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773" w:rsidRPr="0032423F" w:rsidRDefault="00E64773" w:rsidP="00E64773">
      <w:pPr>
        <w:rPr>
          <w:rFonts w:ascii="Calibri" w:hAnsi="Calibri"/>
          <w:sz w:val="24"/>
          <w:szCs w:val="24"/>
        </w:rPr>
      </w:pPr>
      <w:bookmarkStart w:id="0" w:name="_GoBack"/>
    </w:p>
    <w:p w:rsidR="00E64773" w:rsidRPr="0032423F" w:rsidRDefault="00E64773" w:rsidP="00E64773">
      <w:pPr>
        <w:rPr>
          <w:rFonts w:ascii="Calibri" w:hAnsi="Calibri" w:cs="Arial"/>
          <w:sz w:val="24"/>
          <w:szCs w:val="24"/>
        </w:rPr>
      </w:pPr>
    </w:p>
    <w:p w:rsidR="005E09CF" w:rsidRPr="0032423F" w:rsidRDefault="00E64773" w:rsidP="004F4A67">
      <w:pPr>
        <w:rPr>
          <w:rFonts w:ascii="Calibri" w:hAnsi="Calibri" w:cs="Arial"/>
          <w:sz w:val="24"/>
          <w:szCs w:val="24"/>
        </w:rPr>
      </w:pPr>
      <w:r w:rsidRPr="0032423F">
        <w:rPr>
          <w:rFonts w:ascii="Calibri" w:hAnsi="Calibri" w:cs="Arial"/>
          <w:sz w:val="24"/>
          <w:szCs w:val="24"/>
        </w:rPr>
        <w:t>Załącznik nr 5</w:t>
      </w:r>
      <w:r w:rsidR="005E09CF" w:rsidRPr="0032423F">
        <w:rPr>
          <w:rFonts w:ascii="Calibri" w:hAnsi="Calibri" w:cs="Arial"/>
          <w:sz w:val="24"/>
          <w:szCs w:val="24"/>
        </w:rPr>
        <w:t xml:space="preserve"> do Regulaminu</w:t>
      </w:r>
    </w:p>
    <w:p w:rsidR="005E09CF" w:rsidRPr="0032423F" w:rsidRDefault="005E09CF" w:rsidP="005E09CF">
      <w:pPr>
        <w:pStyle w:val="Akapitzlist"/>
        <w:ind w:left="0"/>
        <w:jc w:val="both"/>
        <w:rPr>
          <w:rFonts w:ascii="Calibri" w:hAnsi="Calibri" w:cs="Arial"/>
          <w:sz w:val="24"/>
          <w:szCs w:val="24"/>
        </w:rPr>
      </w:pPr>
    </w:p>
    <w:p w:rsidR="00E64773" w:rsidRPr="0032423F" w:rsidRDefault="00E64773" w:rsidP="00E64773">
      <w:pPr>
        <w:jc w:val="center"/>
        <w:rPr>
          <w:rFonts w:ascii="Calibri" w:hAnsi="Calibri" w:cs="Arial"/>
          <w:b/>
          <w:sz w:val="24"/>
          <w:szCs w:val="24"/>
        </w:rPr>
      </w:pPr>
      <w:r w:rsidRPr="0032423F">
        <w:rPr>
          <w:rFonts w:ascii="Calibri" w:hAnsi="Calibri" w:cs="Arial"/>
          <w:b/>
          <w:sz w:val="24"/>
          <w:szCs w:val="24"/>
        </w:rPr>
        <w:t xml:space="preserve">INSTRUKCJA SPORZĄDZANIA OPISU ROZWIĄZANIA ZGŁASZANEGO JAKO WYNIK </w:t>
      </w:r>
      <w:r w:rsidR="00A3798E" w:rsidRPr="0032423F">
        <w:rPr>
          <w:rFonts w:ascii="Calibri" w:hAnsi="Calibri" w:cs="Arial"/>
          <w:b/>
          <w:sz w:val="24"/>
          <w:szCs w:val="24"/>
        </w:rPr>
        <w:t xml:space="preserve">BĘDĄCY </w:t>
      </w:r>
      <w:r w:rsidRPr="0032423F">
        <w:rPr>
          <w:rFonts w:ascii="Calibri" w:hAnsi="Calibri" w:cs="Arial"/>
          <w:b/>
          <w:sz w:val="24"/>
          <w:szCs w:val="24"/>
        </w:rPr>
        <w:t>PROJEKTEM WYNALAZCZYM</w:t>
      </w:r>
    </w:p>
    <w:p w:rsidR="00E64773" w:rsidRPr="0032423F" w:rsidRDefault="00E64773" w:rsidP="00E64773">
      <w:pPr>
        <w:jc w:val="both"/>
        <w:rPr>
          <w:rFonts w:ascii="Calibri" w:hAnsi="Calibri" w:cs="Arial"/>
          <w:b/>
          <w:sz w:val="24"/>
          <w:szCs w:val="24"/>
        </w:rPr>
      </w:pPr>
    </w:p>
    <w:p w:rsidR="00E64773" w:rsidRPr="0032423F" w:rsidRDefault="00E64773" w:rsidP="00E64773">
      <w:pPr>
        <w:jc w:val="both"/>
        <w:rPr>
          <w:rFonts w:ascii="Calibri" w:hAnsi="Calibri" w:cs="Arial"/>
          <w:b/>
          <w:sz w:val="24"/>
          <w:szCs w:val="24"/>
        </w:rPr>
      </w:pPr>
    </w:p>
    <w:p w:rsidR="00E64773" w:rsidRPr="0032423F" w:rsidRDefault="00E64773" w:rsidP="00E64773">
      <w:pPr>
        <w:jc w:val="center"/>
        <w:rPr>
          <w:rFonts w:ascii="Calibri" w:hAnsi="Calibri" w:cs="Arial"/>
          <w:b/>
          <w:sz w:val="24"/>
          <w:szCs w:val="24"/>
        </w:rPr>
      </w:pPr>
      <w:r w:rsidRPr="0032423F">
        <w:rPr>
          <w:rFonts w:ascii="Calibri" w:hAnsi="Calibri" w:cs="Arial"/>
          <w:b/>
          <w:sz w:val="24"/>
          <w:szCs w:val="24"/>
        </w:rPr>
        <w:t>A. PODSTAWOWE WYMOGI DOTYCZĄCE OPISU</w:t>
      </w:r>
    </w:p>
    <w:p w:rsidR="00E64773" w:rsidRPr="0032423F" w:rsidRDefault="00E64773" w:rsidP="00E64773">
      <w:pPr>
        <w:jc w:val="both"/>
        <w:rPr>
          <w:rFonts w:ascii="Calibri" w:hAnsi="Calibri" w:cs="Arial"/>
          <w:sz w:val="24"/>
          <w:szCs w:val="24"/>
        </w:rPr>
      </w:pPr>
    </w:p>
    <w:p w:rsidR="00E64773" w:rsidRPr="0032423F" w:rsidRDefault="00E64773" w:rsidP="00E64773">
      <w:pPr>
        <w:pStyle w:val="Akapitzlist"/>
        <w:numPr>
          <w:ilvl w:val="0"/>
          <w:numId w:val="52"/>
        </w:numPr>
        <w:ind w:left="426" w:hanging="426"/>
        <w:contextualSpacing/>
        <w:jc w:val="both"/>
        <w:rPr>
          <w:rFonts w:ascii="Calibri" w:hAnsi="Calibri" w:cs="Arial"/>
          <w:sz w:val="24"/>
          <w:szCs w:val="24"/>
        </w:rPr>
      </w:pPr>
      <w:r w:rsidRPr="0032423F">
        <w:rPr>
          <w:rFonts w:ascii="Calibri" w:hAnsi="Calibri" w:cs="Arial"/>
          <w:sz w:val="24"/>
          <w:szCs w:val="24"/>
        </w:rPr>
        <w:t xml:space="preserve">Opis zgłoszenia musi przedstawić przedmiot rozwiązania na tle stanu techniki </w:t>
      </w:r>
      <w:r w:rsidRPr="0032423F">
        <w:rPr>
          <w:rFonts w:ascii="Calibri" w:hAnsi="Calibri" w:cs="Arial"/>
          <w:sz w:val="24"/>
          <w:szCs w:val="24"/>
        </w:rPr>
        <w:br/>
        <w:t>w dziedzinie, której rozwiązanie dotyczy, w sposób na tyle jasny i wyczerpujący, aby możliwe było jednoznaczne określenie na czym polega istota rozwiązania warunkująca osiągnięcie zamierzonego rezultatu (tak aby przeciętny znawca tej dziedziny techniki mógł rozwiązanie urzeczywistnić w oparciu tylko o własna wiedzę i informacje zawarte w opisie).</w:t>
      </w:r>
    </w:p>
    <w:p w:rsidR="00E64773" w:rsidRPr="0032423F" w:rsidRDefault="00E64773" w:rsidP="00E64773">
      <w:pPr>
        <w:pStyle w:val="Akapitzlist"/>
        <w:numPr>
          <w:ilvl w:val="0"/>
          <w:numId w:val="52"/>
        </w:numPr>
        <w:ind w:left="426" w:hanging="426"/>
        <w:contextualSpacing/>
        <w:jc w:val="both"/>
        <w:rPr>
          <w:rFonts w:ascii="Calibri" w:hAnsi="Calibri" w:cs="Arial"/>
          <w:sz w:val="24"/>
          <w:szCs w:val="24"/>
        </w:rPr>
      </w:pPr>
      <w:r w:rsidRPr="0032423F">
        <w:rPr>
          <w:rFonts w:ascii="Calibri" w:hAnsi="Calibri" w:cs="Arial"/>
          <w:sz w:val="24"/>
          <w:szCs w:val="24"/>
        </w:rPr>
        <w:t>Opis zgłoszenia musi być zredagowany jasno, przy zastosowaniu powszechnie uznawanych terminów z danej dziedziny techniki. Dopuszczalne jest również stosowanie mało znanych terminów technicznych pod warunkiem, że ich znaczenie jest właściwie objaśnione (zdefiniowane) w opisie, a nie ma dla nich ogólnie uznanych odpowiedników w języku technicznym.</w:t>
      </w:r>
    </w:p>
    <w:p w:rsidR="00E64773" w:rsidRPr="0032423F" w:rsidRDefault="00E64773" w:rsidP="00E64773">
      <w:pPr>
        <w:pStyle w:val="Akapitzlist"/>
        <w:numPr>
          <w:ilvl w:val="0"/>
          <w:numId w:val="52"/>
        </w:numPr>
        <w:ind w:left="426" w:hanging="426"/>
        <w:contextualSpacing/>
        <w:jc w:val="both"/>
        <w:rPr>
          <w:rFonts w:ascii="Calibri" w:hAnsi="Calibri" w:cs="Arial"/>
          <w:sz w:val="24"/>
          <w:szCs w:val="24"/>
        </w:rPr>
      </w:pPr>
      <w:r w:rsidRPr="0032423F">
        <w:rPr>
          <w:rFonts w:ascii="Calibri" w:hAnsi="Calibri" w:cs="Arial"/>
          <w:sz w:val="24"/>
          <w:szCs w:val="24"/>
        </w:rPr>
        <w:t>Opis musi jasno wskazywać, jaki konkretnie problem techniczny rozwiązuje zgłaszany wynik, tj. jaki jest cel tego rozwiązania oraz jak ma być ono wykorzystywane (stosowane) w działalności przemysłowej.</w:t>
      </w:r>
    </w:p>
    <w:p w:rsidR="00E64773" w:rsidRPr="0032423F" w:rsidRDefault="00E64773" w:rsidP="00E64773">
      <w:pPr>
        <w:pStyle w:val="Akapitzlist"/>
        <w:numPr>
          <w:ilvl w:val="0"/>
          <w:numId w:val="52"/>
        </w:numPr>
        <w:ind w:left="426" w:hanging="426"/>
        <w:contextualSpacing/>
        <w:jc w:val="both"/>
        <w:rPr>
          <w:rFonts w:ascii="Calibri" w:hAnsi="Calibri" w:cs="Arial"/>
          <w:sz w:val="24"/>
          <w:szCs w:val="24"/>
        </w:rPr>
      </w:pPr>
      <w:r w:rsidRPr="0032423F">
        <w:rPr>
          <w:rFonts w:ascii="Calibri" w:hAnsi="Calibri" w:cs="Arial"/>
          <w:sz w:val="24"/>
          <w:szCs w:val="24"/>
        </w:rPr>
        <w:t>Opis musi być redagowany prostym językiem, bez zdań wielokrotnie złożonych i zdań niejednoznacznych, trudnych do interpretacji. Należy używać formy czynnej w pierwszej osobie liczby pojedynczej i w miarę możliwości unikać formy biernej.</w:t>
      </w:r>
    </w:p>
    <w:p w:rsidR="00E64773" w:rsidRPr="0032423F" w:rsidRDefault="00E64773" w:rsidP="00E64773">
      <w:pPr>
        <w:pStyle w:val="Akapitzlist"/>
        <w:numPr>
          <w:ilvl w:val="0"/>
          <w:numId w:val="52"/>
        </w:numPr>
        <w:ind w:left="426" w:hanging="426"/>
        <w:contextualSpacing/>
        <w:jc w:val="both"/>
        <w:rPr>
          <w:rFonts w:ascii="Calibri" w:hAnsi="Calibri" w:cs="Arial"/>
          <w:sz w:val="24"/>
          <w:szCs w:val="24"/>
        </w:rPr>
      </w:pPr>
      <w:r w:rsidRPr="0032423F">
        <w:rPr>
          <w:rFonts w:ascii="Calibri" w:hAnsi="Calibri" w:cs="Arial"/>
          <w:sz w:val="24"/>
          <w:szCs w:val="24"/>
        </w:rPr>
        <w:t xml:space="preserve">Poszczególne elementy merytoryczne przedstawione muszą być w opisie </w:t>
      </w:r>
      <w:r w:rsidRPr="0032423F">
        <w:rPr>
          <w:rFonts w:ascii="Calibri" w:hAnsi="Calibri" w:cs="Arial"/>
          <w:sz w:val="24"/>
          <w:szCs w:val="24"/>
        </w:rPr>
        <w:br/>
        <w:t>i usystematyzowane przez twórcę w następującej kolejności:</w:t>
      </w:r>
    </w:p>
    <w:p w:rsidR="00E64773" w:rsidRPr="0032423F" w:rsidRDefault="00E64773" w:rsidP="00E64773">
      <w:pPr>
        <w:pStyle w:val="Akapitzlist"/>
        <w:numPr>
          <w:ilvl w:val="0"/>
          <w:numId w:val="53"/>
        </w:numPr>
        <w:ind w:hanging="437"/>
        <w:contextualSpacing/>
        <w:jc w:val="both"/>
        <w:rPr>
          <w:rFonts w:ascii="Calibri" w:hAnsi="Calibri" w:cs="Arial"/>
          <w:sz w:val="24"/>
          <w:szCs w:val="24"/>
        </w:rPr>
      </w:pPr>
      <w:r w:rsidRPr="0032423F">
        <w:rPr>
          <w:rFonts w:ascii="Calibri" w:hAnsi="Calibri" w:cs="Arial"/>
          <w:sz w:val="24"/>
          <w:szCs w:val="24"/>
        </w:rPr>
        <w:t>Tytuł rozwiązania,</w:t>
      </w:r>
    </w:p>
    <w:p w:rsidR="00E64773" w:rsidRPr="0032423F" w:rsidRDefault="00E64773" w:rsidP="00E64773">
      <w:pPr>
        <w:pStyle w:val="Akapitzlist"/>
        <w:numPr>
          <w:ilvl w:val="0"/>
          <w:numId w:val="53"/>
        </w:numPr>
        <w:tabs>
          <w:tab w:val="left" w:pos="993"/>
        </w:tabs>
        <w:ind w:left="567" w:firstLine="0"/>
        <w:contextualSpacing/>
        <w:jc w:val="both"/>
        <w:rPr>
          <w:rFonts w:ascii="Calibri" w:hAnsi="Calibri" w:cs="Arial"/>
          <w:sz w:val="24"/>
          <w:szCs w:val="24"/>
        </w:rPr>
      </w:pPr>
      <w:r w:rsidRPr="0032423F">
        <w:rPr>
          <w:rFonts w:ascii="Calibri" w:hAnsi="Calibri" w:cs="Arial"/>
          <w:sz w:val="24"/>
          <w:szCs w:val="24"/>
        </w:rPr>
        <w:t>Przedmiot zgłaszanego rozwiązania i dziedzina techniki,</w:t>
      </w:r>
    </w:p>
    <w:p w:rsidR="00E64773" w:rsidRPr="0032423F" w:rsidRDefault="00E64773" w:rsidP="00E64773">
      <w:pPr>
        <w:pStyle w:val="Akapitzlist"/>
        <w:numPr>
          <w:ilvl w:val="0"/>
          <w:numId w:val="53"/>
        </w:numPr>
        <w:tabs>
          <w:tab w:val="left" w:pos="993"/>
        </w:tabs>
        <w:ind w:left="567" w:firstLine="0"/>
        <w:contextualSpacing/>
        <w:jc w:val="both"/>
        <w:rPr>
          <w:rFonts w:ascii="Calibri" w:hAnsi="Calibri" w:cs="Arial"/>
          <w:sz w:val="24"/>
          <w:szCs w:val="24"/>
        </w:rPr>
      </w:pPr>
      <w:r w:rsidRPr="0032423F">
        <w:rPr>
          <w:rFonts w:ascii="Calibri" w:hAnsi="Calibri" w:cs="Arial"/>
          <w:sz w:val="24"/>
          <w:szCs w:val="24"/>
        </w:rPr>
        <w:t xml:space="preserve">Opis właściwy rozwiązania zawierający: </w:t>
      </w:r>
    </w:p>
    <w:p w:rsidR="00E64773" w:rsidRPr="0032423F" w:rsidRDefault="00E64773" w:rsidP="00E64773">
      <w:pPr>
        <w:numPr>
          <w:ilvl w:val="0"/>
          <w:numId w:val="51"/>
        </w:numPr>
        <w:contextualSpacing/>
        <w:jc w:val="both"/>
        <w:rPr>
          <w:rFonts w:ascii="Calibri" w:hAnsi="Calibri" w:cs="Arial"/>
          <w:sz w:val="24"/>
          <w:szCs w:val="24"/>
        </w:rPr>
      </w:pPr>
      <w:r w:rsidRPr="0032423F">
        <w:rPr>
          <w:rFonts w:ascii="Calibri" w:hAnsi="Calibri" w:cs="Arial"/>
          <w:sz w:val="24"/>
          <w:szCs w:val="24"/>
        </w:rPr>
        <w:t>Stan techniki;</w:t>
      </w:r>
    </w:p>
    <w:p w:rsidR="00E64773" w:rsidRPr="0032423F" w:rsidRDefault="00E64773" w:rsidP="00E64773">
      <w:pPr>
        <w:numPr>
          <w:ilvl w:val="0"/>
          <w:numId w:val="51"/>
        </w:numPr>
        <w:contextualSpacing/>
        <w:jc w:val="both"/>
        <w:rPr>
          <w:rFonts w:ascii="Calibri" w:hAnsi="Calibri" w:cs="Arial"/>
          <w:sz w:val="24"/>
          <w:szCs w:val="24"/>
        </w:rPr>
      </w:pPr>
      <w:r w:rsidRPr="0032423F">
        <w:rPr>
          <w:rFonts w:ascii="Calibri" w:hAnsi="Calibri" w:cs="Arial"/>
          <w:sz w:val="24"/>
          <w:szCs w:val="24"/>
        </w:rPr>
        <w:t>Cel, zamierzony skutek techniczny i istota zgłaszanego rozwiązania;</w:t>
      </w:r>
    </w:p>
    <w:p w:rsidR="00E64773" w:rsidRPr="0032423F" w:rsidRDefault="00E64773" w:rsidP="00E64773">
      <w:pPr>
        <w:numPr>
          <w:ilvl w:val="0"/>
          <w:numId w:val="51"/>
        </w:numPr>
        <w:contextualSpacing/>
        <w:jc w:val="both"/>
        <w:rPr>
          <w:rFonts w:ascii="Calibri" w:hAnsi="Calibri" w:cs="Arial"/>
          <w:sz w:val="24"/>
          <w:szCs w:val="24"/>
        </w:rPr>
      </w:pPr>
      <w:r w:rsidRPr="0032423F">
        <w:rPr>
          <w:rFonts w:ascii="Calibri" w:hAnsi="Calibri" w:cs="Arial"/>
          <w:sz w:val="24"/>
          <w:szCs w:val="24"/>
        </w:rPr>
        <w:t>Objaśnienie rysunków;</w:t>
      </w:r>
    </w:p>
    <w:p w:rsidR="00E64773" w:rsidRPr="0032423F" w:rsidRDefault="00E64773" w:rsidP="00E64773">
      <w:pPr>
        <w:numPr>
          <w:ilvl w:val="0"/>
          <w:numId w:val="51"/>
        </w:numPr>
        <w:contextualSpacing/>
        <w:jc w:val="both"/>
        <w:rPr>
          <w:rFonts w:ascii="Calibri" w:hAnsi="Calibri" w:cs="Arial"/>
          <w:sz w:val="24"/>
          <w:szCs w:val="24"/>
        </w:rPr>
      </w:pPr>
      <w:r w:rsidRPr="0032423F">
        <w:rPr>
          <w:rFonts w:ascii="Calibri" w:hAnsi="Calibri" w:cs="Arial"/>
          <w:sz w:val="24"/>
          <w:szCs w:val="24"/>
        </w:rPr>
        <w:t>Przykład (przykłady) praktycznej realizacji;</w:t>
      </w:r>
    </w:p>
    <w:p w:rsidR="00E64773" w:rsidRPr="0032423F" w:rsidRDefault="00E64773" w:rsidP="00E64773">
      <w:pPr>
        <w:numPr>
          <w:ilvl w:val="0"/>
          <w:numId w:val="51"/>
        </w:numPr>
        <w:contextualSpacing/>
        <w:jc w:val="both"/>
        <w:rPr>
          <w:rFonts w:ascii="Calibri" w:hAnsi="Calibri" w:cs="Arial"/>
          <w:sz w:val="24"/>
          <w:szCs w:val="24"/>
        </w:rPr>
      </w:pPr>
      <w:r w:rsidRPr="0032423F">
        <w:rPr>
          <w:rFonts w:ascii="Calibri" w:hAnsi="Calibri" w:cs="Arial"/>
          <w:sz w:val="24"/>
          <w:szCs w:val="24"/>
        </w:rPr>
        <w:t>Korzystne skutki uzyskiwane z rozwiązania;</w:t>
      </w:r>
    </w:p>
    <w:p w:rsidR="00E64773" w:rsidRPr="0032423F" w:rsidRDefault="00E64773" w:rsidP="00E64773">
      <w:pPr>
        <w:numPr>
          <w:ilvl w:val="0"/>
          <w:numId w:val="51"/>
        </w:numPr>
        <w:contextualSpacing/>
        <w:jc w:val="both"/>
        <w:rPr>
          <w:rFonts w:ascii="Calibri" w:hAnsi="Calibri" w:cs="Arial"/>
          <w:sz w:val="24"/>
          <w:szCs w:val="24"/>
        </w:rPr>
      </w:pPr>
      <w:r w:rsidRPr="0032423F">
        <w:rPr>
          <w:rFonts w:ascii="Calibri" w:hAnsi="Calibri" w:cs="Arial"/>
          <w:sz w:val="24"/>
          <w:szCs w:val="24"/>
        </w:rPr>
        <w:t xml:space="preserve">Informacje dodatkowe, dotyczące możliwości zastosowania oraz możliwych </w:t>
      </w:r>
      <w:r w:rsidRPr="0032423F">
        <w:rPr>
          <w:rFonts w:ascii="Calibri" w:hAnsi="Calibri" w:cs="Arial"/>
          <w:sz w:val="24"/>
          <w:szCs w:val="24"/>
        </w:rPr>
        <w:br/>
        <w:t xml:space="preserve"> do osiągnięcia rodzajów korzyści;</w:t>
      </w:r>
    </w:p>
    <w:p w:rsidR="00E64773" w:rsidRPr="0032423F" w:rsidRDefault="00E64773" w:rsidP="00E64773">
      <w:pPr>
        <w:pStyle w:val="Akapitzlist"/>
        <w:numPr>
          <w:ilvl w:val="0"/>
          <w:numId w:val="53"/>
        </w:numPr>
        <w:ind w:left="994" w:hanging="434"/>
        <w:contextualSpacing/>
        <w:jc w:val="both"/>
        <w:rPr>
          <w:rFonts w:ascii="Calibri" w:hAnsi="Calibri" w:cs="Arial"/>
          <w:sz w:val="24"/>
          <w:szCs w:val="24"/>
        </w:rPr>
      </w:pPr>
      <w:r w:rsidRPr="0032423F">
        <w:rPr>
          <w:rFonts w:ascii="Calibri" w:hAnsi="Calibri" w:cs="Arial"/>
          <w:sz w:val="24"/>
          <w:szCs w:val="24"/>
        </w:rPr>
        <w:t>Rysunki, (wykresy, wzory strukturalne).</w:t>
      </w:r>
    </w:p>
    <w:p w:rsidR="00E64773" w:rsidRPr="0032423F" w:rsidRDefault="00E64773" w:rsidP="00E64773">
      <w:pPr>
        <w:pStyle w:val="Akapitzlist"/>
        <w:numPr>
          <w:ilvl w:val="0"/>
          <w:numId w:val="52"/>
        </w:numPr>
        <w:ind w:left="426" w:hanging="426"/>
        <w:contextualSpacing/>
        <w:jc w:val="both"/>
        <w:rPr>
          <w:rFonts w:ascii="Calibri" w:hAnsi="Calibri" w:cs="Arial"/>
          <w:sz w:val="24"/>
          <w:szCs w:val="24"/>
        </w:rPr>
      </w:pPr>
      <w:r w:rsidRPr="0032423F">
        <w:rPr>
          <w:rFonts w:ascii="Calibri" w:hAnsi="Calibri" w:cs="Arial"/>
          <w:sz w:val="24"/>
          <w:szCs w:val="24"/>
        </w:rPr>
        <w:t xml:space="preserve">Jeżeli zgłoszenie obejmuje więcej niż jedną </w:t>
      </w:r>
      <w:r w:rsidR="003D556C" w:rsidRPr="0032423F">
        <w:rPr>
          <w:rFonts w:ascii="Calibri" w:hAnsi="Calibri" w:cs="Arial"/>
          <w:sz w:val="24"/>
          <w:szCs w:val="24"/>
        </w:rPr>
        <w:t xml:space="preserve">kategorię </w:t>
      </w:r>
      <w:r w:rsidRPr="0032423F">
        <w:rPr>
          <w:rFonts w:ascii="Calibri" w:hAnsi="Calibri" w:cs="Arial"/>
          <w:sz w:val="24"/>
          <w:szCs w:val="24"/>
        </w:rPr>
        <w:t xml:space="preserve">rozwiązań takich jak np. wytwór, sposób, zastosowanie substancji, należy strukturę opisu </w:t>
      </w:r>
      <w:r w:rsidR="003D556C" w:rsidRPr="0032423F">
        <w:rPr>
          <w:rFonts w:ascii="Calibri" w:hAnsi="Calibri" w:cs="Arial"/>
          <w:sz w:val="24"/>
          <w:szCs w:val="24"/>
        </w:rPr>
        <w:t xml:space="preserve">określoną </w:t>
      </w:r>
      <w:r w:rsidRPr="0032423F">
        <w:rPr>
          <w:rFonts w:ascii="Calibri" w:hAnsi="Calibri" w:cs="Arial"/>
          <w:sz w:val="24"/>
          <w:szCs w:val="24"/>
        </w:rPr>
        <w:t xml:space="preserve">w ust. 5 zastosować dla każdej ze zgłaszanych kategorii. </w:t>
      </w:r>
    </w:p>
    <w:p w:rsidR="00E64773" w:rsidRPr="0032423F" w:rsidRDefault="00E64773" w:rsidP="00E64773">
      <w:pPr>
        <w:jc w:val="both"/>
        <w:rPr>
          <w:rFonts w:ascii="Calibri" w:hAnsi="Calibri" w:cs="Arial"/>
          <w:sz w:val="24"/>
          <w:szCs w:val="24"/>
        </w:rPr>
      </w:pPr>
    </w:p>
    <w:p w:rsidR="00E64773" w:rsidRPr="0032423F" w:rsidRDefault="00E64773" w:rsidP="00E64773">
      <w:pPr>
        <w:jc w:val="center"/>
        <w:rPr>
          <w:rFonts w:ascii="Calibri" w:hAnsi="Calibri" w:cs="Arial"/>
          <w:b/>
          <w:sz w:val="24"/>
          <w:szCs w:val="24"/>
        </w:rPr>
      </w:pPr>
      <w:r w:rsidRPr="0032423F">
        <w:rPr>
          <w:rFonts w:ascii="Calibri" w:hAnsi="Calibri" w:cs="Arial"/>
          <w:b/>
          <w:sz w:val="24"/>
          <w:szCs w:val="24"/>
        </w:rPr>
        <w:t>B. WYMOGI SZCZEGÓŁOWE DOTYCZĄCE POSZCZEGÓLNYCH ELEMENTÓW MERYTORYCZNYCH OPISU</w:t>
      </w:r>
    </w:p>
    <w:p w:rsidR="00E64773" w:rsidRPr="0032423F" w:rsidRDefault="00E64773" w:rsidP="00E64773">
      <w:pPr>
        <w:jc w:val="center"/>
        <w:rPr>
          <w:rFonts w:ascii="Calibri" w:hAnsi="Calibri" w:cs="Arial"/>
          <w:b/>
          <w:sz w:val="24"/>
          <w:szCs w:val="24"/>
        </w:rPr>
      </w:pPr>
    </w:p>
    <w:p w:rsidR="00E64773" w:rsidRPr="0032423F" w:rsidRDefault="00E64773" w:rsidP="00E64773">
      <w:pPr>
        <w:jc w:val="center"/>
        <w:rPr>
          <w:rFonts w:ascii="Calibri" w:hAnsi="Calibri" w:cs="Arial"/>
          <w:b/>
          <w:sz w:val="24"/>
          <w:szCs w:val="24"/>
        </w:rPr>
      </w:pPr>
      <w:r w:rsidRPr="0032423F">
        <w:rPr>
          <w:rFonts w:ascii="Calibri" w:hAnsi="Calibri" w:cs="Arial"/>
          <w:b/>
          <w:sz w:val="24"/>
          <w:szCs w:val="24"/>
        </w:rPr>
        <w:t>I. TYTUŁ, PRZEDMIOT ZGŁASZANEGO ROZWIĄZANIA I DZIEDZINA TECHNIKI</w:t>
      </w:r>
    </w:p>
    <w:p w:rsidR="00E64773" w:rsidRPr="0032423F" w:rsidRDefault="00E64773" w:rsidP="00E64773">
      <w:pPr>
        <w:jc w:val="both"/>
        <w:rPr>
          <w:rFonts w:ascii="Calibri" w:hAnsi="Calibri" w:cs="Arial"/>
          <w:sz w:val="24"/>
          <w:szCs w:val="24"/>
        </w:rPr>
      </w:pPr>
    </w:p>
    <w:p w:rsidR="00E64773" w:rsidRPr="0032423F" w:rsidRDefault="00E64773" w:rsidP="00E64773">
      <w:pPr>
        <w:pStyle w:val="Akapitzlist"/>
        <w:numPr>
          <w:ilvl w:val="0"/>
          <w:numId w:val="54"/>
        </w:numPr>
        <w:ind w:left="426" w:hanging="426"/>
        <w:contextualSpacing/>
        <w:jc w:val="both"/>
        <w:rPr>
          <w:rFonts w:ascii="Calibri" w:hAnsi="Calibri" w:cs="Arial"/>
          <w:sz w:val="24"/>
          <w:szCs w:val="24"/>
        </w:rPr>
      </w:pPr>
      <w:r w:rsidRPr="0032423F">
        <w:rPr>
          <w:rFonts w:ascii="Calibri" w:hAnsi="Calibri" w:cs="Arial"/>
          <w:sz w:val="24"/>
          <w:szCs w:val="24"/>
        </w:rPr>
        <w:lastRenderedPageBreak/>
        <w:t>Opis zgłaszanego rozwiązania powinien rozpoczynać się tytułem, a następnie zawierać, stanowiące rozwinięcie tytułu, dokładniejsze wskazanie przedmiotu zgłaszanego rozwiązania i dziedzinę techniki, której opisywane rozwiązanie dotyczy.</w:t>
      </w:r>
    </w:p>
    <w:p w:rsidR="00E64773" w:rsidRPr="0032423F" w:rsidRDefault="00E64773" w:rsidP="00E64773">
      <w:pPr>
        <w:pStyle w:val="Akapitzlist"/>
        <w:numPr>
          <w:ilvl w:val="0"/>
          <w:numId w:val="54"/>
        </w:numPr>
        <w:ind w:left="426" w:hanging="426"/>
        <w:contextualSpacing/>
        <w:jc w:val="both"/>
        <w:rPr>
          <w:rFonts w:ascii="Calibri" w:hAnsi="Calibri" w:cs="Arial"/>
          <w:sz w:val="24"/>
          <w:szCs w:val="24"/>
        </w:rPr>
      </w:pPr>
      <w:r w:rsidRPr="0032423F">
        <w:rPr>
          <w:rFonts w:ascii="Calibri" w:hAnsi="Calibri" w:cs="Arial"/>
          <w:sz w:val="24"/>
          <w:szCs w:val="24"/>
        </w:rPr>
        <w:t xml:space="preserve">Jeżeli zgłoszenie dotyczy tylko jednego rozwiązania, to tytuł powinien być formułowany w liczbie pojedynczej. </w:t>
      </w:r>
    </w:p>
    <w:p w:rsidR="00E64773" w:rsidRPr="0032423F" w:rsidRDefault="00E64773" w:rsidP="00E64773">
      <w:pPr>
        <w:pStyle w:val="Akapitzlist"/>
        <w:numPr>
          <w:ilvl w:val="0"/>
          <w:numId w:val="54"/>
        </w:numPr>
        <w:ind w:left="426" w:hanging="426"/>
        <w:contextualSpacing/>
        <w:jc w:val="both"/>
        <w:rPr>
          <w:rFonts w:ascii="Calibri" w:hAnsi="Calibri" w:cs="Arial"/>
          <w:sz w:val="24"/>
          <w:szCs w:val="24"/>
        </w:rPr>
      </w:pPr>
      <w:r w:rsidRPr="0032423F">
        <w:rPr>
          <w:rFonts w:ascii="Calibri" w:hAnsi="Calibri" w:cs="Arial"/>
          <w:sz w:val="24"/>
          <w:szCs w:val="24"/>
        </w:rPr>
        <w:t xml:space="preserve">Jeśli zgłoszenie zawiera więcej niż jedno rozwiązanie (np. sposób i urządzenia) to tytuł musi to odzwierciedlać. </w:t>
      </w:r>
    </w:p>
    <w:p w:rsidR="00E64773" w:rsidRPr="0032423F" w:rsidRDefault="00E64773" w:rsidP="00E64773">
      <w:pPr>
        <w:pStyle w:val="Akapitzlist"/>
        <w:numPr>
          <w:ilvl w:val="0"/>
          <w:numId w:val="54"/>
        </w:numPr>
        <w:ind w:left="426" w:hanging="426"/>
        <w:contextualSpacing/>
        <w:jc w:val="both"/>
        <w:rPr>
          <w:rFonts w:ascii="Calibri" w:hAnsi="Calibri" w:cs="Arial"/>
          <w:sz w:val="24"/>
          <w:szCs w:val="24"/>
        </w:rPr>
      </w:pPr>
      <w:r w:rsidRPr="0032423F">
        <w:rPr>
          <w:rFonts w:ascii="Calibri" w:hAnsi="Calibri" w:cs="Arial"/>
          <w:sz w:val="24"/>
          <w:szCs w:val="24"/>
        </w:rPr>
        <w:t xml:space="preserve">Tytuł nie może zawierać nazw fantazyjnych lub handlowych, ani zalet rozwiązania czy oceny jakości rozwiązania. </w:t>
      </w:r>
    </w:p>
    <w:p w:rsidR="00E64773" w:rsidRPr="0032423F" w:rsidRDefault="00E64773" w:rsidP="00E64773">
      <w:pPr>
        <w:pStyle w:val="Akapitzlist"/>
        <w:numPr>
          <w:ilvl w:val="0"/>
          <w:numId w:val="54"/>
        </w:numPr>
        <w:ind w:left="426" w:hanging="426"/>
        <w:contextualSpacing/>
        <w:jc w:val="both"/>
        <w:rPr>
          <w:rFonts w:ascii="Calibri" w:hAnsi="Calibri" w:cs="Arial"/>
          <w:sz w:val="24"/>
          <w:szCs w:val="24"/>
        </w:rPr>
      </w:pPr>
      <w:r w:rsidRPr="0032423F">
        <w:rPr>
          <w:rFonts w:ascii="Calibri" w:hAnsi="Calibri" w:cs="Arial"/>
          <w:sz w:val="24"/>
          <w:szCs w:val="24"/>
        </w:rPr>
        <w:t>Tytuł nie może ujawniać co jest istotą zgłoszonego rozwiązania. Jest to zasada odmienna niż przy formułowaniu tytułów artykułów naukowych.</w:t>
      </w:r>
    </w:p>
    <w:p w:rsidR="00E64773" w:rsidRPr="0032423F" w:rsidRDefault="00E64773" w:rsidP="00E64773">
      <w:pPr>
        <w:pStyle w:val="Akapitzlist"/>
        <w:numPr>
          <w:ilvl w:val="0"/>
          <w:numId w:val="54"/>
        </w:numPr>
        <w:ind w:left="426" w:hanging="426"/>
        <w:contextualSpacing/>
        <w:jc w:val="both"/>
        <w:rPr>
          <w:rFonts w:ascii="Calibri" w:hAnsi="Calibri" w:cs="Arial"/>
          <w:sz w:val="24"/>
          <w:szCs w:val="24"/>
        </w:rPr>
      </w:pPr>
      <w:r w:rsidRPr="0032423F">
        <w:rPr>
          <w:rFonts w:ascii="Calibri" w:hAnsi="Calibri" w:cs="Arial"/>
          <w:sz w:val="24"/>
          <w:szCs w:val="24"/>
        </w:rPr>
        <w:t>Tytuł musi jednoznacznie ujawniać kategorię zgłaszanego rozwiązania, tzn. musi wskazywać, że przedmiotem rozwiązania jest:</w:t>
      </w:r>
    </w:p>
    <w:p w:rsidR="00E64773" w:rsidRPr="0032423F" w:rsidRDefault="00E64773" w:rsidP="00E64773">
      <w:pPr>
        <w:pStyle w:val="Akapitzlist"/>
        <w:numPr>
          <w:ilvl w:val="0"/>
          <w:numId w:val="55"/>
        </w:numPr>
        <w:ind w:left="709" w:hanging="283"/>
        <w:contextualSpacing/>
        <w:jc w:val="both"/>
        <w:rPr>
          <w:rFonts w:ascii="Calibri" w:hAnsi="Calibri" w:cs="Arial"/>
          <w:sz w:val="24"/>
          <w:szCs w:val="24"/>
        </w:rPr>
      </w:pPr>
      <w:r w:rsidRPr="0032423F">
        <w:rPr>
          <w:rFonts w:ascii="Calibri" w:hAnsi="Calibri" w:cs="Arial"/>
          <w:sz w:val="24"/>
          <w:szCs w:val="24"/>
        </w:rPr>
        <w:t>wytwór (np. konstrukcja, element, zestaw elementów, urządzenie, układ, produkt, substancja, kompozycja, nowy związek chemiczny),</w:t>
      </w:r>
    </w:p>
    <w:p w:rsidR="00E64773" w:rsidRPr="0032423F" w:rsidRDefault="00E64773" w:rsidP="00E64773">
      <w:pPr>
        <w:pStyle w:val="Akapitzlist"/>
        <w:numPr>
          <w:ilvl w:val="0"/>
          <w:numId w:val="55"/>
        </w:numPr>
        <w:ind w:left="142" w:firstLine="284"/>
        <w:contextualSpacing/>
        <w:jc w:val="both"/>
        <w:rPr>
          <w:rFonts w:ascii="Calibri" w:hAnsi="Calibri" w:cs="Arial"/>
          <w:sz w:val="24"/>
          <w:szCs w:val="24"/>
        </w:rPr>
      </w:pPr>
      <w:r w:rsidRPr="0032423F">
        <w:rPr>
          <w:rFonts w:ascii="Calibri" w:hAnsi="Calibri" w:cs="Arial"/>
          <w:sz w:val="24"/>
          <w:szCs w:val="24"/>
        </w:rPr>
        <w:t>sposób (np. wytwarzania, postępowanie, wykorzystania, użycia, pracy),</w:t>
      </w:r>
    </w:p>
    <w:p w:rsidR="00E64773" w:rsidRPr="0032423F" w:rsidRDefault="00E64773" w:rsidP="00E64773">
      <w:pPr>
        <w:pStyle w:val="Akapitzlist"/>
        <w:numPr>
          <w:ilvl w:val="0"/>
          <w:numId w:val="55"/>
        </w:numPr>
        <w:ind w:left="142" w:firstLine="284"/>
        <w:contextualSpacing/>
        <w:jc w:val="both"/>
        <w:rPr>
          <w:rFonts w:ascii="Calibri" w:hAnsi="Calibri" w:cs="Arial"/>
          <w:sz w:val="24"/>
          <w:szCs w:val="24"/>
        </w:rPr>
      </w:pPr>
      <w:r w:rsidRPr="0032423F">
        <w:rPr>
          <w:rFonts w:ascii="Calibri" w:hAnsi="Calibri" w:cs="Arial"/>
          <w:sz w:val="24"/>
          <w:szCs w:val="24"/>
        </w:rPr>
        <w:t>zastosowanie substancji (tj. wytworu nieukształtowanego) w nowym celu.</w:t>
      </w:r>
    </w:p>
    <w:p w:rsidR="00E64773" w:rsidRPr="0032423F" w:rsidRDefault="00E64773" w:rsidP="00E64773">
      <w:pPr>
        <w:ind w:left="426"/>
        <w:jc w:val="both"/>
        <w:rPr>
          <w:rFonts w:ascii="Calibri" w:hAnsi="Calibri" w:cs="Arial"/>
          <w:sz w:val="24"/>
          <w:szCs w:val="24"/>
        </w:rPr>
      </w:pPr>
      <w:r w:rsidRPr="0032423F">
        <w:rPr>
          <w:rFonts w:ascii="Calibri" w:hAnsi="Calibri" w:cs="Arial"/>
          <w:sz w:val="24"/>
          <w:szCs w:val="24"/>
        </w:rPr>
        <w:t>Innych kategorii rozwiązań obowiązujące przepisy nie dopuszczają do ochrony patentowej.</w:t>
      </w:r>
    </w:p>
    <w:p w:rsidR="00E64773" w:rsidRPr="0032423F" w:rsidRDefault="00E64773" w:rsidP="00E64773">
      <w:pPr>
        <w:pStyle w:val="Akapitzlist"/>
        <w:numPr>
          <w:ilvl w:val="0"/>
          <w:numId w:val="54"/>
        </w:numPr>
        <w:ind w:left="426" w:hanging="426"/>
        <w:contextualSpacing/>
        <w:jc w:val="both"/>
        <w:rPr>
          <w:rFonts w:ascii="Calibri" w:hAnsi="Calibri" w:cs="Arial"/>
          <w:sz w:val="24"/>
          <w:szCs w:val="24"/>
        </w:rPr>
      </w:pPr>
      <w:r w:rsidRPr="0032423F">
        <w:rPr>
          <w:rFonts w:ascii="Calibri" w:hAnsi="Calibri" w:cs="Arial"/>
          <w:sz w:val="24"/>
          <w:szCs w:val="24"/>
        </w:rPr>
        <w:t>Niedopuszczalny jest tytuł :</w:t>
      </w:r>
    </w:p>
    <w:p w:rsidR="00E64773" w:rsidRPr="0032423F" w:rsidRDefault="00E64773" w:rsidP="00E64773">
      <w:pPr>
        <w:pStyle w:val="Akapitzlist"/>
        <w:numPr>
          <w:ilvl w:val="0"/>
          <w:numId w:val="56"/>
        </w:numPr>
        <w:tabs>
          <w:tab w:val="left" w:pos="142"/>
        </w:tabs>
        <w:contextualSpacing/>
        <w:jc w:val="both"/>
        <w:rPr>
          <w:rFonts w:ascii="Calibri" w:hAnsi="Calibri" w:cs="Arial"/>
          <w:sz w:val="24"/>
          <w:szCs w:val="24"/>
        </w:rPr>
      </w:pPr>
      <w:r w:rsidRPr="0032423F">
        <w:rPr>
          <w:rFonts w:ascii="Calibri" w:hAnsi="Calibri" w:cs="Arial"/>
          <w:sz w:val="24"/>
          <w:szCs w:val="24"/>
        </w:rPr>
        <w:t>z którego treści nie wynika jakiej kategorii dotyczy przedmiot zgłoszenia, np.: „Zmniejszanie zużycia paliwa”, itp. (niejednoznaczność i brak odniesienia do cech technicznych rozwiązania),</w:t>
      </w:r>
    </w:p>
    <w:p w:rsidR="00E64773" w:rsidRPr="0032423F" w:rsidRDefault="00E64773" w:rsidP="00E64773">
      <w:pPr>
        <w:pStyle w:val="Akapitzlist"/>
        <w:numPr>
          <w:ilvl w:val="0"/>
          <w:numId w:val="56"/>
        </w:numPr>
        <w:tabs>
          <w:tab w:val="left" w:pos="142"/>
          <w:tab w:val="left" w:pos="851"/>
        </w:tabs>
        <w:ind w:left="142" w:firstLine="425"/>
        <w:contextualSpacing/>
        <w:jc w:val="both"/>
        <w:rPr>
          <w:rFonts w:ascii="Calibri" w:hAnsi="Calibri" w:cs="Arial"/>
          <w:sz w:val="24"/>
          <w:szCs w:val="24"/>
        </w:rPr>
      </w:pPr>
      <w:r w:rsidRPr="0032423F">
        <w:rPr>
          <w:rFonts w:ascii="Calibri" w:hAnsi="Calibri" w:cs="Arial"/>
          <w:sz w:val="24"/>
          <w:szCs w:val="24"/>
        </w:rPr>
        <w:t>zawierający w swojej treści nazwy fantazyjne, handlowe lub nazwy własne,</w:t>
      </w:r>
    </w:p>
    <w:p w:rsidR="00E64773" w:rsidRPr="0032423F" w:rsidRDefault="00E64773" w:rsidP="00E64773">
      <w:pPr>
        <w:pStyle w:val="Akapitzlist"/>
        <w:numPr>
          <w:ilvl w:val="0"/>
          <w:numId w:val="56"/>
        </w:numPr>
        <w:tabs>
          <w:tab w:val="left" w:pos="142"/>
          <w:tab w:val="left" w:pos="851"/>
        </w:tabs>
        <w:ind w:left="142" w:firstLine="425"/>
        <w:contextualSpacing/>
        <w:jc w:val="both"/>
        <w:rPr>
          <w:rFonts w:ascii="Calibri" w:hAnsi="Calibri" w:cs="Arial"/>
          <w:sz w:val="24"/>
          <w:szCs w:val="24"/>
        </w:rPr>
      </w:pPr>
      <w:r w:rsidRPr="0032423F">
        <w:rPr>
          <w:rFonts w:ascii="Calibri" w:hAnsi="Calibri" w:cs="Arial"/>
          <w:sz w:val="24"/>
          <w:szCs w:val="24"/>
        </w:rPr>
        <w:t>zawierający w swojej treści sformułowania dotyczące zalet rozwiązania.</w:t>
      </w:r>
    </w:p>
    <w:p w:rsidR="00E64773" w:rsidRPr="0032423F" w:rsidRDefault="00E64773" w:rsidP="00E64773">
      <w:pPr>
        <w:pStyle w:val="Akapitzlist"/>
        <w:numPr>
          <w:ilvl w:val="0"/>
          <w:numId w:val="54"/>
        </w:numPr>
        <w:ind w:left="426" w:hanging="426"/>
        <w:contextualSpacing/>
        <w:jc w:val="both"/>
        <w:rPr>
          <w:rFonts w:ascii="Calibri" w:hAnsi="Calibri" w:cs="Arial"/>
          <w:sz w:val="24"/>
          <w:szCs w:val="24"/>
        </w:rPr>
      </w:pPr>
      <w:r w:rsidRPr="0032423F">
        <w:rPr>
          <w:rFonts w:ascii="Calibri" w:hAnsi="Calibri" w:cs="Arial"/>
          <w:sz w:val="24"/>
          <w:szCs w:val="24"/>
        </w:rPr>
        <w:t>Przykłady typowych błędnych tytułów:</w:t>
      </w:r>
    </w:p>
    <w:p w:rsidR="00E64773" w:rsidRPr="0032423F" w:rsidRDefault="00E64773" w:rsidP="00E64773">
      <w:pPr>
        <w:tabs>
          <w:tab w:val="left" w:pos="426"/>
        </w:tabs>
        <w:ind w:left="426"/>
        <w:jc w:val="both"/>
        <w:rPr>
          <w:rFonts w:ascii="Calibri" w:hAnsi="Calibri" w:cs="Arial"/>
          <w:sz w:val="24"/>
          <w:szCs w:val="24"/>
        </w:rPr>
      </w:pPr>
      <w:r w:rsidRPr="0032423F">
        <w:rPr>
          <w:rFonts w:ascii="Calibri" w:hAnsi="Calibri" w:cs="Arial"/>
          <w:sz w:val="24"/>
          <w:szCs w:val="24"/>
        </w:rPr>
        <w:t xml:space="preserve">– użycie fantazyjnej nazwy, np. „Przyrząd do ostrzenia wierteł typu </w:t>
      </w:r>
      <w:proofErr w:type="spellStart"/>
      <w:r w:rsidRPr="0032423F">
        <w:rPr>
          <w:rFonts w:ascii="Calibri" w:hAnsi="Calibri" w:cs="Arial"/>
          <w:sz w:val="24"/>
          <w:szCs w:val="24"/>
        </w:rPr>
        <w:t>Rapid</w:t>
      </w:r>
      <w:proofErr w:type="spellEnd"/>
      <w:r w:rsidRPr="0032423F">
        <w:rPr>
          <w:rFonts w:ascii="Calibri" w:hAnsi="Calibri" w:cs="Arial"/>
          <w:sz w:val="24"/>
          <w:szCs w:val="24"/>
        </w:rPr>
        <w:t>”,</w:t>
      </w:r>
    </w:p>
    <w:p w:rsidR="00E64773" w:rsidRPr="0032423F" w:rsidRDefault="00E64773" w:rsidP="00E64773">
      <w:pPr>
        <w:tabs>
          <w:tab w:val="left" w:pos="426"/>
        </w:tabs>
        <w:ind w:left="426"/>
        <w:jc w:val="both"/>
        <w:rPr>
          <w:rFonts w:ascii="Calibri" w:hAnsi="Calibri" w:cs="Arial"/>
          <w:sz w:val="24"/>
          <w:szCs w:val="24"/>
        </w:rPr>
      </w:pPr>
      <w:r w:rsidRPr="0032423F">
        <w:rPr>
          <w:rFonts w:ascii="Calibri" w:hAnsi="Calibri" w:cs="Arial"/>
          <w:sz w:val="24"/>
          <w:szCs w:val="24"/>
        </w:rPr>
        <w:t>– brak wskazania kategorii zgłaszanego rozwiązania, np. nie: „Niszczenie chwastów”, lecz poprawnie: „Środek chwastobójczy” lub „Sposób niszczenia chwastów” albo „Urządzenie do niszczenia chwastów”.</w:t>
      </w:r>
    </w:p>
    <w:p w:rsidR="00E64773" w:rsidRPr="0032423F" w:rsidRDefault="00E64773" w:rsidP="00E64773">
      <w:pPr>
        <w:pStyle w:val="Akapitzlist"/>
        <w:numPr>
          <w:ilvl w:val="0"/>
          <w:numId w:val="54"/>
        </w:numPr>
        <w:ind w:left="350" w:hanging="350"/>
        <w:contextualSpacing/>
        <w:jc w:val="both"/>
        <w:rPr>
          <w:rFonts w:ascii="Calibri" w:hAnsi="Calibri" w:cs="Arial"/>
          <w:sz w:val="24"/>
          <w:szCs w:val="24"/>
        </w:rPr>
      </w:pPr>
      <w:r w:rsidRPr="0032423F">
        <w:rPr>
          <w:rFonts w:ascii="Calibri" w:hAnsi="Calibri" w:cs="Arial"/>
          <w:sz w:val="24"/>
          <w:szCs w:val="24"/>
        </w:rPr>
        <w:t xml:space="preserve">Określenie stanowiące tytuł zgłoszenia, powinno wskazywać przedmiot wynalazku </w:t>
      </w:r>
      <w:r w:rsidRPr="0032423F">
        <w:rPr>
          <w:rFonts w:ascii="Calibri" w:hAnsi="Calibri" w:cs="Arial"/>
          <w:sz w:val="24"/>
          <w:szCs w:val="24"/>
        </w:rPr>
        <w:br/>
        <w:t xml:space="preserve">w sposób jednoznaczny (zasada zwięzłości) oraz dziedzinę jego stosowania w odniesieniu do przywołanych w zgłoszeniu cech technicznych rozwiązania. </w:t>
      </w:r>
    </w:p>
    <w:p w:rsidR="00E64773" w:rsidRPr="0032423F" w:rsidRDefault="00E64773" w:rsidP="00E64773">
      <w:pPr>
        <w:pStyle w:val="Akapitzlist"/>
        <w:numPr>
          <w:ilvl w:val="0"/>
          <w:numId w:val="54"/>
        </w:numPr>
        <w:ind w:left="350" w:hanging="350"/>
        <w:contextualSpacing/>
        <w:jc w:val="both"/>
        <w:rPr>
          <w:rFonts w:ascii="Calibri" w:hAnsi="Calibri" w:cs="Arial"/>
          <w:sz w:val="24"/>
          <w:szCs w:val="24"/>
        </w:rPr>
      </w:pPr>
      <w:r w:rsidRPr="0032423F">
        <w:rPr>
          <w:rFonts w:ascii="Calibri" w:hAnsi="Calibri" w:cs="Arial"/>
          <w:sz w:val="24"/>
          <w:szCs w:val="24"/>
        </w:rPr>
        <w:t xml:space="preserve">Wskazanie przedmiotu rozwiązania polega na uściśleniu tytułu przez cechy wskazujące przeznaczenie, zasadę działania lub konstrukcję i w razie potrzeby także dziedzinę techniki której rozwiązanie dotyczy, jeżeli nie wynika to jednoznacznie z cech wskazujących przeznaczenie, zasadę działania lub konstrukcję, którymi uściślono tytuł. </w:t>
      </w:r>
    </w:p>
    <w:p w:rsidR="00E64773" w:rsidRPr="0032423F" w:rsidRDefault="00E64773" w:rsidP="00E64773">
      <w:pPr>
        <w:pStyle w:val="Akapitzlist"/>
        <w:numPr>
          <w:ilvl w:val="0"/>
          <w:numId w:val="54"/>
        </w:numPr>
        <w:ind w:left="350" w:hanging="350"/>
        <w:contextualSpacing/>
        <w:jc w:val="both"/>
        <w:rPr>
          <w:rFonts w:ascii="Calibri" w:hAnsi="Calibri" w:cs="Arial"/>
          <w:sz w:val="24"/>
          <w:szCs w:val="24"/>
        </w:rPr>
      </w:pPr>
      <w:r w:rsidRPr="0032423F">
        <w:rPr>
          <w:rFonts w:ascii="Calibri" w:hAnsi="Calibri" w:cs="Arial"/>
          <w:sz w:val="24"/>
          <w:szCs w:val="24"/>
        </w:rPr>
        <w:t xml:space="preserve"> Wskazanie przedmiotu zgłoszenia należy rozpoczynać zwrotem: „Przedmiotem rozwiązania jest ...” albo „Rozwiązanie dotyczy” + powtórzenie tytułu + dane </w:t>
      </w:r>
      <w:r w:rsidRPr="0032423F">
        <w:rPr>
          <w:rFonts w:ascii="Calibri" w:hAnsi="Calibri" w:cs="Arial"/>
          <w:sz w:val="24"/>
          <w:szCs w:val="24"/>
        </w:rPr>
        <w:br/>
        <w:t>o przeznaczeniu, ogólnie albo szczegółowe, w zależności od potrzeby.</w:t>
      </w:r>
    </w:p>
    <w:p w:rsidR="00E64773" w:rsidRPr="0032423F" w:rsidRDefault="00E64773" w:rsidP="00E64773">
      <w:pPr>
        <w:ind w:left="426"/>
        <w:jc w:val="both"/>
        <w:rPr>
          <w:rFonts w:ascii="Calibri" w:hAnsi="Calibri" w:cs="Arial"/>
          <w:sz w:val="24"/>
          <w:szCs w:val="24"/>
        </w:rPr>
      </w:pPr>
      <w:r w:rsidRPr="0032423F">
        <w:rPr>
          <w:rFonts w:ascii="Calibri" w:hAnsi="Calibri" w:cs="Arial"/>
          <w:sz w:val="24"/>
          <w:szCs w:val="24"/>
          <w:u w:val="single"/>
        </w:rPr>
        <w:t>Przykład</w:t>
      </w:r>
      <w:r w:rsidRPr="0032423F">
        <w:rPr>
          <w:rFonts w:ascii="Calibri" w:hAnsi="Calibri" w:cs="Arial"/>
          <w:sz w:val="24"/>
          <w:szCs w:val="24"/>
        </w:rPr>
        <w:t>: Jeżeli rozwiązanie dotyczy konstrukcji kotła do topienia cyny (i ewentualnie ołowiu), to można przyjąć tytuł: Kocioł do topienia metali, albo ogólnie Kocioł. Można też wskazać, opisując przedmiot rozwiązania szczególnie korzystne zastosowanie takiego kotła, np. „Przedmiotem zgłoszenia jest kocioł do topienia metali” lub „Przedmiotem zgłoszenia jest kocioł do topienia metali, zwłaszcza cyny”. W obu tych przypadkach dziedzina techniki jest ujawniona poprzez wskazanie przedmiotu rozwiązania – będą nią kotły do wytapiania metali.</w:t>
      </w:r>
    </w:p>
    <w:p w:rsidR="00E64773" w:rsidRPr="0032423F" w:rsidRDefault="00E64773" w:rsidP="00E64773">
      <w:pPr>
        <w:pStyle w:val="Akapitzlist"/>
        <w:numPr>
          <w:ilvl w:val="0"/>
          <w:numId w:val="54"/>
        </w:numPr>
        <w:ind w:left="426" w:hanging="426"/>
        <w:contextualSpacing/>
        <w:jc w:val="both"/>
        <w:rPr>
          <w:rFonts w:ascii="Calibri" w:hAnsi="Calibri" w:cs="Arial"/>
          <w:sz w:val="24"/>
          <w:szCs w:val="24"/>
        </w:rPr>
      </w:pPr>
      <w:r w:rsidRPr="0032423F">
        <w:rPr>
          <w:rFonts w:ascii="Calibri" w:hAnsi="Calibri" w:cs="Arial"/>
          <w:sz w:val="24"/>
          <w:szCs w:val="24"/>
        </w:rPr>
        <w:t xml:space="preserve">Jeżeli w zgłoszeniu występuje więcej niż jedna kategoria rozwiązania (np. sposób pomiaru prądu przemiennego i układ do realizacji tego sposobu, substancja </w:t>
      </w:r>
      <w:proofErr w:type="spellStart"/>
      <w:r w:rsidRPr="0032423F">
        <w:rPr>
          <w:rFonts w:ascii="Calibri" w:hAnsi="Calibri" w:cs="Arial"/>
          <w:sz w:val="24"/>
          <w:szCs w:val="24"/>
        </w:rPr>
        <w:t>biobójcza</w:t>
      </w:r>
      <w:proofErr w:type="spellEnd"/>
      <w:r w:rsidRPr="0032423F">
        <w:rPr>
          <w:rFonts w:ascii="Calibri" w:hAnsi="Calibri" w:cs="Arial"/>
          <w:sz w:val="24"/>
          <w:szCs w:val="24"/>
        </w:rPr>
        <w:t xml:space="preserve"> </w:t>
      </w:r>
      <w:r w:rsidRPr="0032423F">
        <w:rPr>
          <w:rFonts w:ascii="Calibri" w:hAnsi="Calibri" w:cs="Arial"/>
          <w:sz w:val="24"/>
          <w:szCs w:val="24"/>
        </w:rPr>
        <w:br/>
      </w:r>
      <w:r w:rsidRPr="0032423F">
        <w:rPr>
          <w:rFonts w:ascii="Calibri" w:hAnsi="Calibri" w:cs="Arial"/>
          <w:sz w:val="24"/>
          <w:szCs w:val="24"/>
        </w:rPr>
        <w:lastRenderedPageBreak/>
        <w:t xml:space="preserve">i jej zastosowanie, etc.) to należy zawrzeć w tytule wszystkie kategorie, które występują w zgłaszanym rozwiązaniu. </w:t>
      </w:r>
    </w:p>
    <w:p w:rsidR="00E64773" w:rsidRPr="0032423F" w:rsidRDefault="00E64773" w:rsidP="00E64773">
      <w:pPr>
        <w:pStyle w:val="Akapitzlist"/>
        <w:numPr>
          <w:ilvl w:val="0"/>
          <w:numId w:val="54"/>
        </w:numPr>
        <w:ind w:left="426" w:hanging="426"/>
        <w:contextualSpacing/>
        <w:jc w:val="both"/>
        <w:rPr>
          <w:rFonts w:ascii="Calibri" w:hAnsi="Calibri" w:cs="Arial"/>
          <w:sz w:val="24"/>
          <w:szCs w:val="24"/>
        </w:rPr>
      </w:pPr>
      <w:r w:rsidRPr="0032423F">
        <w:rPr>
          <w:rFonts w:ascii="Calibri" w:hAnsi="Calibri" w:cs="Arial"/>
          <w:sz w:val="24"/>
          <w:szCs w:val="24"/>
        </w:rPr>
        <w:t>W przypadku kilku kategorii występujących w zgłaszanym rozwiązaniu nie należy skracać tytułu dla różnych kategorii np. nie pisać: „Stół do brydża i sposób jego wytwarzania”, tylko „Stół do brydża i sposób wytwarzania stołu do brydża”.</w:t>
      </w:r>
    </w:p>
    <w:p w:rsidR="00E64773" w:rsidRPr="0032423F" w:rsidRDefault="00E64773" w:rsidP="00E64773">
      <w:pPr>
        <w:pStyle w:val="Akapitzlist"/>
        <w:numPr>
          <w:ilvl w:val="0"/>
          <w:numId w:val="54"/>
        </w:numPr>
        <w:ind w:left="426" w:hanging="426"/>
        <w:contextualSpacing/>
        <w:jc w:val="both"/>
        <w:rPr>
          <w:rFonts w:ascii="Calibri" w:hAnsi="Calibri" w:cs="Arial"/>
          <w:sz w:val="24"/>
          <w:szCs w:val="24"/>
        </w:rPr>
      </w:pPr>
      <w:r w:rsidRPr="0032423F">
        <w:rPr>
          <w:rFonts w:ascii="Calibri" w:hAnsi="Calibri" w:cs="Arial"/>
          <w:sz w:val="24"/>
          <w:szCs w:val="24"/>
        </w:rPr>
        <w:t xml:space="preserve">Jeżeli przedmiotem rozwiązania jest sposób postępowania (wytwarzania), to tytuł wynalazku powinien być określony za pomocą celu postępowania lub otrzymywanego rezultatu. Przykładami takich określeń są np.: „Sposób oczyszczania powierzchni półprzewodnika”, „Sposób pomiaru napięcia”, „Sposób oznaczania zawartości dwutlenku węgla w gazach”, itp. </w:t>
      </w:r>
    </w:p>
    <w:p w:rsidR="00E64773" w:rsidRPr="0032423F" w:rsidRDefault="00E64773" w:rsidP="00E64773">
      <w:pPr>
        <w:pStyle w:val="Akapitzlist"/>
        <w:numPr>
          <w:ilvl w:val="0"/>
          <w:numId w:val="54"/>
        </w:numPr>
        <w:ind w:left="426" w:hanging="426"/>
        <w:contextualSpacing/>
        <w:jc w:val="both"/>
        <w:rPr>
          <w:rFonts w:ascii="Calibri" w:hAnsi="Calibri" w:cs="Arial"/>
          <w:sz w:val="24"/>
          <w:szCs w:val="24"/>
        </w:rPr>
      </w:pPr>
      <w:bookmarkStart w:id="1" w:name="bookmark13"/>
      <w:r w:rsidRPr="0032423F">
        <w:rPr>
          <w:rFonts w:ascii="Calibri" w:hAnsi="Calibri" w:cs="Arial"/>
          <w:sz w:val="24"/>
          <w:szCs w:val="24"/>
        </w:rPr>
        <w:t xml:space="preserve">Określenie dziedziny techniki </w:t>
      </w:r>
      <w:bookmarkEnd w:id="1"/>
      <w:r w:rsidRPr="0032423F">
        <w:rPr>
          <w:rFonts w:ascii="Calibri" w:hAnsi="Calibri" w:cs="Arial"/>
          <w:sz w:val="24"/>
          <w:szCs w:val="24"/>
        </w:rPr>
        <w:t xml:space="preserve">rozwiązania polega na wskazaniu technicznego obszaru (branży) w którym znajdzie on zastosowanie. Dlatego należy w opisie podać dziedzinę techniki, dla której wynalazek jest przeznaczony, jak również bliższe dane o jego stosowaniu (rozwinięcie tytułu, oraz dokładniejsze wskazanie przedmiotu zgłaszanego rozwiązania). </w:t>
      </w:r>
    </w:p>
    <w:p w:rsidR="00E64773" w:rsidRPr="0032423F" w:rsidRDefault="00E64773" w:rsidP="00E64773">
      <w:pPr>
        <w:pStyle w:val="Akapitzlist"/>
        <w:numPr>
          <w:ilvl w:val="0"/>
          <w:numId w:val="54"/>
        </w:numPr>
        <w:ind w:left="426" w:hanging="426"/>
        <w:contextualSpacing/>
        <w:jc w:val="both"/>
        <w:rPr>
          <w:rFonts w:ascii="Calibri" w:hAnsi="Calibri" w:cs="Arial"/>
          <w:sz w:val="24"/>
          <w:szCs w:val="24"/>
        </w:rPr>
      </w:pPr>
      <w:bookmarkStart w:id="2" w:name="bookmark11"/>
      <w:r w:rsidRPr="0032423F">
        <w:rPr>
          <w:rFonts w:ascii="Calibri" w:hAnsi="Calibri" w:cs="Arial"/>
          <w:sz w:val="24"/>
          <w:szCs w:val="24"/>
        </w:rPr>
        <w:t>Korzystne jest możliwie najdokładniejsze określenie dziedziny techniki, której wynalazek dotyczy oraz scharakteryzowanie problemów, które w zakresie obszaru wynalazku występują.</w:t>
      </w:r>
    </w:p>
    <w:bookmarkEnd w:id="2"/>
    <w:p w:rsidR="00E64773" w:rsidRPr="0032423F" w:rsidRDefault="00E64773" w:rsidP="00E64773">
      <w:pPr>
        <w:jc w:val="both"/>
        <w:rPr>
          <w:rFonts w:ascii="Calibri" w:hAnsi="Calibri" w:cs="Arial"/>
          <w:sz w:val="24"/>
          <w:szCs w:val="24"/>
        </w:rPr>
      </w:pPr>
    </w:p>
    <w:p w:rsidR="00E64773" w:rsidRPr="0032423F" w:rsidRDefault="00E64773" w:rsidP="00E64773">
      <w:pPr>
        <w:jc w:val="center"/>
        <w:rPr>
          <w:rFonts w:ascii="Calibri" w:hAnsi="Calibri" w:cs="Arial"/>
          <w:b/>
          <w:sz w:val="24"/>
          <w:szCs w:val="24"/>
        </w:rPr>
      </w:pPr>
      <w:r w:rsidRPr="0032423F">
        <w:rPr>
          <w:rFonts w:ascii="Calibri" w:hAnsi="Calibri" w:cs="Arial"/>
          <w:b/>
          <w:sz w:val="24"/>
          <w:szCs w:val="24"/>
        </w:rPr>
        <w:t>II. OPIS WŁASCIWY</w:t>
      </w:r>
    </w:p>
    <w:p w:rsidR="00E64773" w:rsidRPr="0032423F" w:rsidRDefault="00E64773" w:rsidP="00E64773">
      <w:pPr>
        <w:jc w:val="center"/>
        <w:rPr>
          <w:rFonts w:ascii="Calibri" w:hAnsi="Calibri" w:cs="Arial"/>
          <w:b/>
          <w:sz w:val="24"/>
          <w:szCs w:val="24"/>
        </w:rPr>
      </w:pPr>
      <w:r w:rsidRPr="0032423F">
        <w:rPr>
          <w:rFonts w:ascii="Calibri" w:hAnsi="Calibri" w:cs="Arial"/>
          <w:b/>
          <w:sz w:val="24"/>
          <w:szCs w:val="24"/>
        </w:rPr>
        <w:t>Stan techniki</w:t>
      </w:r>
    </w:p>
    <w:p w:rsidR="00E64773" w:rsidRPr="0032423F" w:rsidRDefault="00E64773" w:rsidP="00E64773">
      <w:pPr>
        <w:jc w:val="both"/>
        <w:rPr>
          <w:rFonts w:ascii="Calibri" w:hAnsi="Calibri" w:cs="Arial"/>
          <w:sz w:val="24"/>
          <w:szCs w:val="24"/>
        </w:rPr>
      </w:pPr>
    </w:p>
    <w:p w:rsidR="00E64773" w:rsidRPr="0032423F" w:rsidRDefault="00E64773" w:rsidP="00E64773">
      <w:pPr>
        <w:pStyle w:val="Akapitzlist"/>
        <w:numPr>
          <w:ilvl w:val="0"/>
          <w:numId w:val="57"/>
        </w:numPr>
        <w:ind w:left="426" w:hanging="426"/>
        <w:contextualSpacing/>
        <w:jc w:val="both"/>
        <w:rPr>
          <w:rFonts w:ascii="Calibri" w:hAnsi="Calibri" w:cs="Arial"/>
          <w:sz w:val="24"/>
          <w:szCs w:val="24"/>
        </w:rPr>
      </w:pPr>
      <w:r w:rsidRPr="0032423F">
        <w:rPr>
          <w:rFonts w:ascii="Calibri" w:hAnsi="Calibri" w:cs="Arial"/>
          <w:sz w:val="24"/>
          <w:szCs w:val="24"/>
        </w:rPr>
        <w:t>Stan techniki są to informacje o rozwiązaniach wcześniejszych do rozwiązania opisywanego, ale najbliższych opisywanemu rozwiązaniu.</w:t>
      </w:r>
    </w:p>
    <w:p w:rsidR="00E64773" w:rsidRPr="0032423F" w:rsidRDefault="00E64773" w:rsidP="00E64773">
      <w:pPr>
        <w:pStyle w:val="Akapitzlist"/>
        <w:numPr>
          <w:ilvl w:val="0"/>
          <w:numId w:val="57"/>
        </w:numPr>
        <w:ind w:left="426" w:hanging="426"/>
        <w:contextualSpacing/>
        <w:jc w:val="both"/>
        <w:rPr>
          <w:rFonts w:ascii="Calibri" w:hAnsi="Calibri" w:cs="Arial"/>
          <w:sz w:val="24"/>
          <w:szCs w:val="24"/>
        </w:rPr>
      </w:pPr>
      <w:r w:rsidRPr="0032423F">
        <w:rPr>
          <w:rFonts w:ascii="Calibri" w:hAnsi="Calibri" w:cs="Arial"/>
          <w:sz w:val="24"/>
          <w:szCs w:val="24"/>
        </w:rPr>
        <w:t xml:space="preserve">Opis stanu techniki twórca sporządza w oparciu o literaturę techniczną, czasopisma techniczne, książki, artykuły fachowe, opisy patentowe polskie i zagraniczne dotyczące tematyki związanej z opisywanym rozwiązaniem. </w:t>
      </w:r>
    </w:p>
    <w:p w:rsidR="00E64773" w:rsidRPr="0032423F" w:rsidRDefault="00E64773" w:rsidP="00E64773">
      <w:pPr>
        <w:pStyle w:val="Akapitzlist"/>
        <w:numPr>
          <w:ilvl w:val="0"/>
          <w:numId w:val="57"/>
        </w:numPr>
        <w:ind w:left="426" w:hanging="426"/>
        <w:contextualSpacing/>
        <w:jc w:val="both"/>
        <w:rPr>
          <w:rFonts w:ascii="Calibri" w:hAnsi="Calibri" w:cs="Arial"/>
          <w:sz w:val="24"/>
          <w:szCs w:val="24"/>
        </w:rPr>
      </w:pPr>
      <w:r w:rsidRPr="0032423F">
        <w:rPr>
          <w:rFonts w:ascii="Calibri" w:hAnsi="Calibri" w:cs="Arial"/>
          <w:sz w:val="24"/>
          <w:szCs w:val="24"/>
        </w:rPr>
        <w:t xml:space="preserve">Ze stanu techniki wybrać należy i opisać co najmniej jedno rozwiązanie najbardziej zbliżone do rozwiązania opisywanego w zgłoszeniu, z przywołaniem danych bibliograficznych tych wybranych rozwiązań. Wymagane jest omówienie istoty technicznej wskazanych przez twórcę rozwiązań ze stanu techniki (z ewentualnym podaniem wad i niedogodności, przydatnych dla zrozumienia co jest celem przedmiotu zgłoszenia). </w:t>
      </w:r>
    </w:p>
    <w:p w:rsidR="00E64773" w:rsidRPr="0032423F" w:rsidRDefault="00E64773" w:rsidP="00E64773">
      <w:pPr>
        <w:pStyle w:val="Akapitzlist"/>
        <w:numPr>
          <w:ilvl w:val="0"/>
          <w:numId w:val="57"/>
        </w:numPr>
        <w:ind w:left="426" w:hanging="426"/>
        <w:contextualSpacing/>
        <w:jc w:val="both"/>
        <w:rPr>
          <w:rFonts w:ascii="Calibri" w:hAnsi="Calibri" w:cs="Arial"/>
          <w:sz w:val="24"/>
          <w:szCs w:val="24"/>
        </w:rPr>
      </w:pPr>
      <w:r w:rsidRPr="0032423F">
        <w:rPr>
          <w:rFonts w:ascii="Calibri" w:hAnsi="Calibri" w:cs="Arial"/>
          <w:sz w:val="24"/>
          <w:szCs w:val="24"/>
        </w:rPr>
        <w:t>Niedopuszczalne jest podawanie w opisie zgłaszanego rozwiązania informacji ze stanu techniki, wyłącznie przez podanie w opisie zgłoszenia bibliograficznej listy referencyjnej.</w:t>
      </w:r>
    </w:p>
    <w:p w:rsidR="00E64773" w:rsidRPr="0032423F" w:rsidRDefault="00E64773" w:rsidP="00E64773">
      <w:pPr>
        <w:pStyle w:val="Akapitzlist"/>
        <w:numPr>
          <w:ilvl w:val="0"/>
          <w:numId w:val="57"/>
        </w:numPr>
        <w:ind w:left="426" w:hanging="426"/>
        <w:contextualSpacing/>
        <w:jc w:val="both"/>
        <w:rPr>
          <w:rFonts w:ascii="Calibri" w:hAnsi="Calibri" w:cs="Arial"/>
          <w:sz w:val="24"/>
          <w:szCs w:val="24"/>
        </w:rPr>
      </w:pPr>
      <w:r w:rsidRPr="0032423F">
        <w:rPr>
          <w:rFonts w:ascii="Calibri" w:hAnsi="Calibri" w:cs="Arial"/>
          <w:sz w:val="24"/>
          <w:szCs w:val="24"/>
        </w:rPr>
        <w:t xml:space="preserve">Jeżeli przywołuje się daną pozycje literaturową (publikację) jako element ze stanu techniki to bezwzględnie należy omówić (streścić) w opisie ten fragment przywołanej publikacji, który odnosi się najpełniej do aspektów technicznych zgłaszanego rozwiązania, a nie ograniczać się tylko do podania danych bibliograficznych publikacji </w:t>
      </w:r>
      <w:r w:rsidRPr="0032423F">
        <w:rPr>
          <w:rFonts w:ascii="Calibri" w:hAnsi="Calibri" w:cs="Arial"/>
          <w:sz w:val="24"/>
          <w:szCs w:val="24"/>
        </w:rPr>
        <w:br/>
        <w:t>i tych jej stron, na których jest informacja najbliższa zgłaszanemu rozwiązaniu.</w:t>
      </w:r>
    </w:p>
    <w:p w:rsidR="00E64773" w:rsidRPr="0032423F" w:rsidRDefault="00E64773" w:rsidP="00E64773">
      <w:pPr>
        <w:pStyle w:val="Akapitzlist"/>
        <w:numPr>
          <w:ilvl w:val="0"/>
          <w:numId w:val="57"/>
        </w:numPr>
        <w:ind w:left="426" w:hanging="426"/>
        <w:contextualSpacing/>
        <w:jc w:val="both"/>
        <w:rPr>
          <w:rFonts w:ascii="Calibri" w:hAnsi="Calibri" w:cs="Arial"/>
          <w:sz w:val="24"/>
          <w:szCs w:val="24"/>
        </w:rPr>
      </w:pPr>
      <w:r w:rsidRPr="0032423F">
        <w:rPr>
          <w:rFonts w:ascii="Calibri" w:hAnsi="Calibri" w:cs="Arial"/>
          <w:sz w:val="24"/>
          <w:szCs w:val="24"/>
        </w:rPr>
        <w:t xml:space="preserve">W przypadku literatury fachowej, wskazanej przez twórcę jako stan techniki zaleca się załączać na końcu opisu zgłoszenia odpowiednie kopie artykułów czy fragmentów monografii omówionych w tekście opisu. </w:t>
      </w:r>
    </w:p>
    <w:p w:rsidR="00E64773" w:rsidRPr="0032423F" w:rsidRDefault="00E64773" w:rsidP="00E64773">
      <w:pPr>
        <w:pStyle w:val="Akapitzlist"/>
        <w:numPr>
          <w:ilvl w:val="0"/>
          <w:numId w:val="57"/>
        </w:numPr>
        <w:ind w:left="426" w:hanging="426"/>
        <w:contextualSpacing/>
        <w:jc w:val="both"/>
        <w:rPr>
          <w:rFonts w:ascii="Calibri" w:hAnsi="Calibri" w:cs="Arial"/>
          <w:sz w:val="24"/>
          <w:szCs w:val="24"/>
        </w:rPr>
      </w:pPr>
      <w:r w:rsidRPr="0032423F">
        <w:rPr>
          <w:rFonts w:ascii="Calibri" w:hAnsi="Calibri" w:cs="Arial"/>
          <w:sz w:val="24"/>
          <w:szCs w:val="24"/>
        </w:rPr>
        <w:t xml:space="preserve">W opisie stanu techniki należy podać informacje dotyczące znanych zgłaszającemu rozwiązań zbliżonych do przedmiotu rozwiązania, należących do stanu techniki, które mogą być przydatne dla zrozumienia rozwiązania. </w:t>
      </w:r>
    </w:p>
    <w:p w:rsidR="00E64773" w:rsidRPr="0032423F" w:rsidRDefault="00E64773" w:rsidP="00E64773">
      <w:pPr>
        <w:pStyle w:val="Akapitzlist"/>
        <w:numPr>
          <w:ilvl w:val="0"/>
          <w:numId w:val="57"/>
        </w:numPr>
        <w:ind w:left="426" w:hanging="426"/>
        <w:contextualSpacing/>
        <w:jc w:val="both"/>
        <w:rPr>
          <w:rFonts w:ascii="Calibri" w:hAnsi="Calibri" w:cs="Arial"/>
          <w:sz w:val="24"/>
          <w:szCs w:val="24"/>
        </w:rPr>
      </w:pPr>
      <w:r w:rsidRPr="0032423F">
        <w:rPr>
          <w:rFonts w:ascii="Calibri" w:hAnsi="Calibri" w:cs="Arial"/>
          <w:sz w:val="24"/>
          <w:szCs w:val="24"/>
        </w:rPr>
        <w:t xml:space="preserve">Zawsze należy dokumentować powołany stan techniki przez wskazanie dokumentów patentowych, a w przypadku literatury </w:t>
      </w:r>
      <w:proofErr w:type="spellStart"/>
      <w:r w:rsidRPr="0032423F">
        <w:rPr>
          <w:rFonts w:ascii="Calibri" w:hAnsi="Calibri" w:cs="Arial"/>
          <w:sz w:val="24"/>
          <w:szCs w:val="24"/>
        </w:rPr>
        <w:t>niepatentowej</w:t>
      </w:r>
      <w:proofErr w:type="spellEnd"/>
      <w:r w:rsidRPr="0032423F">
        <w:rPr>
          <w:rFonts w:ascii="Calibri" w:hAnsi="Calibri" w:cs="Arial"/>
          <w:sz w:val="24"/>
          <w:szCs w:val="24"/>
        </w:rPr>
        <w:t xml:space="preserve"> przez podanie autora, tytułu, wydawcy, miejsca i roku publikacji oraz numerów stron.</w:t>
      </w:r>
    </w:p>
    <w:p w:rsidR="00E64773" w:rsidRPr="0032423F" w:rsidRDefault="00E64773" w:rsidP="00E64773">
      <w:pPr>
        <w:pStyle w:val="Akapitzlist"/>
        <w:numPr>
          <w:ilvl w:val="0"/>
          <w:numId w:val="57"/>
        </w:numPr>
        <w:ind w:left="426" w:hanging="426"/>
        <w:contextualSpacing/>
        <w:jc w:val="both"/>
        <w:rPr>
          <w:rFonts w:ascii="Calibri" w:hAnsi="Calibri" w:cs="Arial"/>
          <w:sz w:val="24"/>
          <w:szCs w:val="24"/>
        </w:rPr>
      </w:pPr>
      <w:r w:rsidRPr="0032423F">
        <w:rPr>
          <w:rFonts w:ascii="Calibri" w:hAnsi="Calibri" w:cs="Arial"/>
          <w:sz w:val="24"/>
          <w:szCs w:val="24"/>
        </w:rPr>
        <w:lastRenderedPageBreak/>
        <w:t xml:space="preserve">Opis rozwiązania należącego do stanu techniki powinien przedstawiać cechy techniczne tego rozwiązania, w sposób który umożliwi przez porównanie z cechami określającymi przedmiot zgłoszenia zawartymi w opisie, na ocenę, co stanowi o istocie rozwiązania. </w:t>
      </w:r>
    </w:p>
    <w:p w:rsidR="00E64773" w:rsidRPr="0032423F" w:rsidRDefault="00E64773" w:rsidP="00E64773">
      <w:pPr>
        <w:pStyle w:val="Akapitzlist"/>
        <w:numPr>
          <w:ilvl w:val="0"/>
          <w:numId w:val="57"/>
        </w:numPr>
        <w:ind w:left="426" w:hanging="426"/>
        <w:contextualSpacing/>
        <w:jc w:val="both"/>
        <w:rPr>
          <w:rFonts w:ascii="Calibri" w:hAnsi="Calibri" w:cs="Arial"/>
          <w:sz w:val="24"/>
          <w:szCs w:val="24"/>
        </w:rPr>
      </w:pPr>
      <w:r w:rsidRPr="0032423F">
        <w:rPr>
          <w:rFonts w:ascii="Calibri" w:hAnsi="Calibri" w:cs="Arial"/>
          <w:sz w:val="24"/>
          <w:szCs w:val="24"/>
        </w:rPr>
        <w:t xml:space="preserve">Opisując znane rozwiązanie, należy przedstawić zarówno te jego cechy, które </w:t>
      </w:r>
      <w:r w:rsidRPr="0032423F">
        <w:rPr>
          <w:rFonts w:ascii="Calibri" w:hAnsi="Calibri" w:cs="Arial"/>
          <w:sz w:val="24"/>
          <w:szCs w:val="24"/>
        </w:rPr>
        <w:br/>
        <w:t xml:space="preserve">w wynalazku pozostają bez zmiany, jak i te, które wynalazek zmienia, usuwa lub zastępuje innymi. </w:t>
      </w:r>
    </w:p>
    <w:p w:rsidR="00E64773" w:rsidRPr="0032423F" w:rsidRDefault="00E64773" w:rsidP="00E64773">
      <w:pPr>
        <w:pStyle w:val="Akapitzlist"/>
        <w:numPr>
          <w:ilvl w:val="0"/>
          <w:numId w:val="57"/>
        </w:numPr>
        <w:ind w:left="426" w:hanging="426"/>
        <w:contextualSpacing/>
        <w:jc w:val="both"/>
        <w:rPr>
          <w:rFonts w:ascii="Calibri" w:hAnsi="Calibri" w:cs="Arial"/>
          <w:sz w:val="24"/>
          <w:szCs w:val="24"/>
        </w:rPr>
      </w:pPr>
      <w:r w:rsidRPr="0032423F">
        <w:rPr>
          <w:rFonts w:ascii="Calibri" w:hAnsi="Calibri" w:cs="Arial"/>
          <w:sz w:val="24"/>
          <w:szCs w:val="24"/>
        </w:rPr>
        <w:t>W opisie stanu techniki niedopuszczalna jest negatywna ocena znanych rozwiązań technicznych opisanych w cytowanej literaturze. Możliwa i celowa jest natomiast rzeczowa analiza porównawcza znanych rozwiązań.</w:t>
      </w:r>
    </w:p>
    <w:p w:rsidR="00E64773" w:rsidRPr="0032423F" w:rsidRDefault="00E64773" w:rsidP="00E64773">
      <w:pPr>
        <w:pStyle w:val="Akapitzlist"/>
        <w:numPr>
          <w:ilvl w:val="0"/>
          <w:numId w:val="57"/>
        </w:numPr>
        <w:ind w:left="426" w:hanging="426"/>
        <w:contextualSpacing/>
        <w:jc w:val="both"/>
        <w:rPr>
          <w:rFonts w:ascii="Calibri" w:hAnsi="Calibri" w:cs="Arial"/>
          <w:sz w:val="24"/>
          <w:szCs w:val="24"/>
        </w:rPr>
      </w:pPr>
      <w:r w:rsidRPr="0032423F">
        <w:rPr>
          <w:rFonts w:ascii="Calibri" w:hAnsi="Calibri" w:cs="Arial"/>
          <w:sz w:val="24"/>
          <w:szCs w:val="24"/>
        </w:rPr>
        <w:t xml:space="preserve">Należy przeprowadzić krytyczną analizę wybranego stosowanego i znanego rozwiązania opisanego zgodnie z punktem powyżej (wady, niedogodności, stopień skomplikowania, trudności w stosowaniu itd. itp.). </w:t>
      </w:r>
    </w:p>
    <w:p w:rsidR="00E64773" w:rsidRPr="0032423F" w:rsidRDefault="00E64773" w:rsidP="00E64773">
      <w:pPr>
        <w:pStyle w:val="Akapitzlist"/>
        <w:numPr>
          <w:ilvl w:val="0"/>
          <w:numId w:val="57"/>
        </w:numPr>
        <w:ind w:left="426" w:hanging="426"/>
        <w:contextualSpacing/>
        <w:jc w:val="both"/>
        <w:rPr>
          <w:rFonts w:ascii="Calibri" w:hAnsi="Calibri" w:cs="Arial"/>
          <w:sz w:val="24"/>
          <w:szCs w:val="24"/>
        </w:rPr>
      </w:pPr>
      <w:r w:rsidRPr="0032423F">
        <w:rPr>
          <w:rFonts w:ascii="Calibri" w:hAnsi="Calibri" w:cs="Arial"/>
          <w:sz w:val="24"/>
          <w:szCs w:val="24"/>
        </w:rPr>
        <w:t xml:space="preserve"> Dopuszczalne jest zobrazowanie stanu techniki dodatkowymi elementami pomocniczymi (rysunkami, wykresami, fotografiami na osobnych arkuszach, </w:t>
      </w:r>
      <w:r w:rsidRPr="0032423F">
        <w:rPr>
          <w:rFonts w:ascii="Calibri" w:hAnsi="Calibri" w:cs="Arial"/>
          <w:sz w:val="24"/>
          <w:szCs w:val="24"/>
        </w:rPr>
        <w:br/>
        <w:t>z zaznaczeniem, że dotyczą one stanu techniki z podaniem źródła, z którego pochodzą te pomocne elementy rysunkowe) przy czym elementy te oznaczone wyraźnie adnotacjami “Stan techniki” mogą być zamieszczone w zgłoszeniu po rysunkach, obrazujących zgłaszane rozwiązanie oraz ilustrujących przykład realizacji przedmiotu zgłoszenia.</w:t>
      </w:r>
    </w:p>
    <w:p w:rsidR="00E64773" w:rsidRPr="0032423F" w:rsidRDefault="00E64773" w:rsidP="00E64773">
      <w:pPr>
        <w:jc w:val="both"/>
        <w:rPr>
          <w:rFonts w:ascii="Calibri" w:hAnsi="Calibri" w:cs="Arial"/>
          <w:sz w:val="24"/>
          <w:szCs w:val="24"/>
        </w:rPr>
      </w:pPr>
    </w:p>
    <w:p w:rsidR="00E64773" w:rsidRPr="0032423F" w:rsidRDefault="00E64773" w:rsidP="00E64773">
      <w:pPr>
        <w:jc w:val="both"/>
        <w:rPr>
          <w:rFonts w:ascii="Calibri" w:hAnsi="Calibri" w:cs="Arial"/>
          <w:sz w:val="24"/>
          <w:szCs w:val="24"/>
        </w:rPr>
      </w:pPr>
    </w:p>
    <w:p w:rsidR="00E64773" w:rsidRPr="0032423F" w:rsidRDefault="00E64773" w:rsidP="00E64773">
      <w:pPr>
        <w:jc w:val="center"/>
        <w:rPr>
          <w:rFonts w:ascii="Calibri" w:hAnsi="Calibri" w:cs="Arial"/>
          <w:b/>
          <w:sz w:val="24"/>
          <w:szCs w:val="24"/>
        </w:rPr>
      </w:pPr>
      <w:r w:rsidRPr="0032423F">
        <w:rPr>
          <w:rFonts w:ascii="Calibri" w:hAnsi="Calibri" w:cs="Arial"/>
          <w:b/>
          <w:sz w:val="24"/>
          <w:szCs w:val="24"/>
        </w:rPr>
        <w:t>Cel, zamierzony skutek techniczny i istota zgłaszanego rozwiązania</w:t>
      </w:r>
    </w:p>
    <w:p w:rsidR="00E64773" w:rsidRPr="0032423F" w:rsidRDefault="00E64773" w:rsidP="00E64773">
      <w:pPr>
        <w:jc w:val="both"/>
        <w:rPr>
          <w:rFonts w:ascii="Calibri" w:hAnsi="Calibri" w:cs="Arial"/>
          <w:sz w:val="24"/>
          <w:szCs w:val="24"/>
        </w:rPr>
      </w:pP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 xml:space="preserve">Ten fragment opisu musi dotyczyć charakterystycznych, nowych w świetle stanu techniki i zaskakujących znawców tej dziedziny elementów technicznych – składających się na całość zgłoszonego rozwiązania i użytych w rozwiązaniu celowo, tj. dla osiągnięcia zamierzonego przez </w:t>
      </w:r>
      <w:r w:rsidR="00B92A81" w:rsidRPr="0032423F">
        <w:rPr>
          <w:rFonts w:ascii="Calibri" w:hAnsi="Calibri" w:cs="Arial"/>
          <w:sz w:val="24"/>
          <w:szCs w:val="24"/>
        </w:rPr>
        <w:t>twórc</w:t>
      </w:r>
      <w:r w:rsidRPr="0032423F">
        <w:rPr>
          <w:rFonts w:ascii="Calibri" w:hAnsi="Calibri" w:cs="Arial"/>
          <w:sz w:val="24"/>
          <w:szCs w:val="24"/>
        </w:rPr>
        <w:t>ę skutku technicznego.</w:t>
      </w: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 xml:space="preserve">Należy określić jednoznacznie cel rozwiązania tzn. wskazać jaki rezultat techniczny zamierza osiągnąć </w:t>
      </w:r>
      <w:r w:rsidR="00B92A81" w:rsidRPr="0032423F">
        <w:rPr>
          <w:rFonts w:ascii="Calibri" w:hAnsi="Calibri" w:cs="Arial"/>
          <w:sz w:val="24"/>
          <w:szCs w:val="24"/>
        </w:rPr>
        <w:t>twórc</w:t>
      </w:r>
      <w:r w:rsidRPr="0032423F">
        <w:rPr>
          <w:rFonts w:ascii="Calibri" w:hAnsi="Calibri" w:cs="Arial"/>
          <w:sz w:val="24"/>
          <w:szCs w:val="24"/>
        </w:rPr>
        <w:t xml:space="preserve">a w wyniku realizacji rozwiązania, ale zawsze w kontekście </w:t>
      </w:r>
      <w:r w:rsidRPr="0032423F">
        <w:rPr>
          <w:rFonts w:ascii="Calibri" w:hAnsi="Calibri" w:cs="Arial"/>
          <w:sz w:val="24"/>
          <w:szCs w:val="24"/>
        </w:rPr>
        <w:br/>
        <w:t>(w odniesieniu) tego co już oferują rozwiązania ze stanu techniki.</w:t>
      </w: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Istotę projektu wynalazczego stanowią charakterystyczne, nowe i zaskakujące w tej dziedzinie elementy techniczne, składające się na całość zgłoszonego rozwiązania – użyte celowo w rozwiązaniu dla osiągnięcia zamierzonego skutku technicznego. Nie wolno opisywać rozwiązania poprzez wskazywanie, że nie posada ono pewnych elementów, które dotychczas były w rozwiązaniach podobnych ze stanu techniki.</w:t>
      </w: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 xml:space="preserve">Istotę należy wskazać poprzez opisanie środków technicznych, które zastosowane </w:t>
      </w:r>
      <w:r w:rsidRPr="0032423F">
        <w:rPr>
          <w:rFonts w:ascii="Calibri" w:hAnsi="Calibri" w:cs="Arial"/>
          <w:sz w:val="24"/>
          <w:szCs w:val="24"/>
        </w:rPr>
        <w:br/>
        <w:t xml:space="preserve">w rozwiązaniu pozwalają w praktyce rozwiązać konkretne zagadnienie techniczne </w:t>
      </w:r>
      <w:r w:rsidRPr="0032423F">
        <w:rPr>
          <w:rFonts w:ascii="Calibri" w:hAnsi="Calibri" w:cs="Arial"/>
          <w:sz w:val="24"/>
          <w:szCs w:val="24"/>
        </w:rPr>
        <w:br/>
        <w:t xml:space="preserve">(tj. pozwalają uzyskać konkretne skutki – korzyści). </w:t>
      </w: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Niedopuszczalne jest wskazywanie istoty poprzez opisanie korzyści (skutków) jakie daje rozwiązanie czy poprzez zakres zastosowania rozwiązania.</w:t>
      </w: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 xml:space="preserve">W przypadku rozwiązania, które dotyczy konstrukcji (urządzenia, aparatury, przyrządu badawczego, elementów złącznych, itp.) trzeba określić w szczegółach cechy konstrukcyjne i postaciowe konstrukcji (ukształtowanie, wzajemne powiązania, konfigurację przestrzenną). W razie występowania elementów ruchomych opisać współdziałanie poszczególnych części konstrukcji. </w:t>
      </w: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 xml:space="preserve">W przypadku rozwiązania dotyczącego technologii (sposobu postępowania, wytwarzania, etc.) podaje się czynności, operacje, procesy, ich kolejność i warunki </w:t>
      </w:r>
      <w:r w:rsidRPr="0032423F">
        <w:rPr>
          <w:rFonts w:ascii="Calibri" w:hAnsi="Calibri" w:cs="Arial"/>
          <w:sz w:val="24"/>
          <w:szCs w:val="24"/>
        </w:rPr>
        <w:br/>
        <w:t>w których się odbywają (np. ciśnienie, temperaturę) a także stosowane surowce (substraty) oraz stosowane narzędzia, urządzenia itp.</w:t>
      </w: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 xml:space="preserve">W przypadku rozwiązania dotyczącego </w:t>
      </w:r>
      <w:proofErr w:type="spellStart"/>
      <w:r w:rsidRPr="0032423F">
        <w:rPr>
          <w:rFonts w:ascii="Calibri" w:hAnsi="Calibri" w:cs="Arial"/>
          <w:sz w:val="24"/>
          <w:szCs w:val="24"/>
        </w:rPr>
        <w:t>formulacji</w:t>
      </w:r>
      <w:proofErr w:type="spellEnd"/>
      <w:r w:rsidRPr="0032423F">
        <w:rPr>
          <w:rFonts w:ascii="Calibri" w:hAnsi="Calibri" w:cs="Arial"/>
          <w:sz w:val="24"/>
          <w:szCs w:val="24"/>
        </w:rPr>
        <w:t xml:space="preserve">, kompozycji, receptury), podaje się wszystkie składniki użyte w rozwiązaniu oraz ich wzajemne udziały w kompozycji (zwykle </w:t>
      </w:r>
      <w:r w:rsidRPr="0032423F">
        <w:rPr>
          <w:rFonts w:ascii="Calibri" w:hAnsi="Calibri" w:cs="Arial"/>
          <w:sz w:val="24"/>
          <w:szCs w:val="24"/>
        </w:rPr>
        <w:lastRenderedPageBreak/>
        <w:t xml:space="preserve">są to występujące w pewnych przedziałach wartości: udziały masowe, objętościowe, procentowe, molowe, itp. składników </w:t>
      </w:r>
      <w:proofErr w:type="spellStart"/>
      <w:r w:rsidRPr="0032423F">
        <w:rPr>
          <w:rFonts w:ascii="Calibri" w:hAnsi="Calibri" w:cs="Arial"/>
          <w:sz w:val="24"/>
          <w:szCs w:val="24"/>
        </w:rPr>
        <w:t>formulacji</w:t>
      </w:r>
      <w:proofErr w:type="spellEnd"/>
      <w:r w:rsidRPr="0032423F">
        <w:rPr>
          <w:rFonts w:ascii="Calibri" w:hAnsi="Calibri" w:cs="Arial"/>
          <w:sz w:val="24"/>
          <w:szCs w:val="24"/>
        </w:rPr>
        <w:t>).</w:t>
      </w: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 xml:space="preserve">W opisie istoty rozwiązania należy określić elementy nowe i nieoczywiste w rozwiązaniu, które stanowić będą o zakresie ochrony rozwiązania będącego przedmiotem zgłoszenia. </w:t>
      </w: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Opis elementów nowych i nieoczywistych powinien jednoznacznie określać przedmiot żądanej ochrony przez podanie jego cech technicznych w formie jasnej i zwięzłej.</w:t>
      </w: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 xml:space="preserve">Istotę należy wskazywać poprzez opisanie środków technicznych, które zastosowane </w:t>
      </w:r>
      <w:r w:rsidRPr="0032423F">
        <w:rPr>
          <w:rFonts w:ascii="Calibri" w:hAnsi="Calibri" w:cs="Arial"/>
          <w:sz w:val="24"/>
          <w:szCs w:val="24"/>
        </w:rPr>
        <w:br/>
        <w:t xml:space="preserve">w rozwiązaniu pozwalają w praktyce rozwiązać konkretne, postawione przez </w:t>
      </w:r>
      <w:r w:rsidR="00B92A81" w:rsidRPr="0032423F">
        <w:rPr>
          <w:rFonts w:ascii="Calibri" w:hAnsi="Calibri" w:cs="Arial"/>
          <w:sz w:val="24"/>
          <w:szCs w:val="24"/>
        </w:rPr>
        <w:t>twórc</w:t>
      </w:r>
      <w:r w:rsidRPr="0032423F">
        <w:rPr>
          <w:rFonts w:ascii="Calibri" w:hAnsi="Calibri" w:cs="Arial"/>
          <w:sz w:val="24"/>
          <w:szCs w:val="24"/>
        </w:rPr>
        <w:t xml:space="preserve">ę zagadnienie techniczne (tj. pozwalają uzyskać konkretne, założone przez </w:t>
      </w:r>
      <w:r w:rsidR="00B92A81" w:rsidRPr="0032423F">
        <w:rPr>
          <w:rFonts w:ascii="Calibri" w:hAnsi="Calibri" w:cs="Arial"/>
          <w:sz w:val="24"/>
          <w:szCs w:val="24"/>
        </w:rPr>
        <w:t>twórc</w:t>
      </w:r>
      <w:r w:rsidRPr="0032423F">
        <w:rPr>
          <w:rFonts w:ascii="Calibri" w:hAnsi="Calibri" w:cs="Arial"/>
          <w:sz w:val="24"/>
          <w:szCs w:val="24"/>
        </w:rPr>
        <w:t>ę pozytywne skutki, korzyści).</w:t>
      </w: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Należy opisywać występujące w rozwiązaniu środki techniczne, stanowiące przyczynę powstawania korzyści (bo zawsze przyczyną powstania korzyści z danego rozwiązania są użyte w nim środki techniczne, natomiast korzyści z rozwiązania zawsze są tylko skutkiem użycia w rozwiązaniu pewnych, określonych środków technicznych).</w:t>
      </w: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 xml:space="preserve">Nie wolno posługiwać się przy opisie istoty nazwami handlowymi używanych składników lub elementów, lecz poprawnymi nazwami technicznymi (np. chemicznymi) lub przynajmniej nazwami zwyczajowo używanymi w przemyśle. </w:t>
      </w:r>
    </w:p>
    <w:p w:rsidR="00E64773" w:rsidRPr="0032423F" w:rsidRDefault="00E64773" w:rsidP="00E64773">
      <w:pPr>
        <w:ind w:left="426"/>
        <w:jc w:val="both"/>
        <w:rPr>
          <w:rFonts w:ascii="Calibri" w:hAnsi="Calibri" w:cs="Arial"/>
          <w:sz w:val="24"/>
          <w:szCs w:val="24"/>
        </w:rPr>
      </w:pPr>
      <w:r w:rsidRPr="0032423F">
        <w:rPr>
          <w:rFonts w:ascii="Calibri" w:hAnsi="Calibri" w:cs="Arial"/>
          <w:sz w:val="24"/>
          <w:szCs w:val="24"/>
          <w:u w:val="single"/>
        </w:rPr>
        <w:t>Przykład:</w:t>
      </w:r>
      <w:r w:rsidRPr="0032423F">
        <w:rPr>
          <w:rFonts w:ascii="Calibri" w:hAnsi="Calibri" w:cs="Arial"/>
          <w:sz w:val="24"/>
          <w:szCs w:val="24"/>
        </w:rPr>
        <w:t xml:space="preserve"> Jeżeli jeden ze składników opracowanego projektu wynalazczego ma postać gotowej kompozycji, którą można gdzieś nabyć na rynku, to należy zidentyfikować </w:t>
      </w:r>
      <w:r w:rsidRPr="0032423F">
        <w:rPr>
          <w:rFonts w:ascii="Calibri" w:hAnsi="Calibri" w:cs="Arial"/>
          <w:sz w:val="24"/>
          <w:szCs w:val="24"/>
        </w:rPr>
        <w:br/>
        <w:t xml:space="preserve">w opisie zgłoszenia skład tej użytej cudzej kompozycji (tj. komponenty oraz ich udziały </w:t>
      </w:r>
      <w:r w:rsidRPr="0032423F">
        <w:rPr>
          <w:rFonts w:ascii="Calibri" w:hAnsi="Calibri" w:cs="Arial"/>
          <w:sz w:val="24"/>
          <w:szCs w:val="24"/>
        </w:rPr>
        <w:br/>
        <w:t>w tej cudzej gotowej kompozycji). Użycie nazw handlowych składników dopuszczalne jest tylko w przykładach, pod warunkiem ujawnienia ich technicznej istoty (np. składu, funkcji, budowy).</w:t>
      </w:r>
    </w:p>
    <w:p w:rsidR="00E64773" w:rsidRPr="0032423F" w:rsidRDefault="00E64773" w:rsidP="00E64773">
      <w:pPr>
        <w:pStyle w:val="Akapitzlist"/>
        <w:numPr>
          <w:ilvl w:val="0"/>
          <w:numId w:val="58"/>
        </w:numPr>
        <w:ind w:left="426" w:hanging="426"/>
        <w:contextualSpacing/>
        <w:jc w:val="both"/>
        <w:rPr>
          <w:rFonts w:ascii="Calibri" w:hAnsi="Calibri" w:cs="Arial"/>
          <w:sz w:val="24"/>
          <w:szCs w:val="24"/>
        </w:rPr>
      </w:pPr>
      <w:r w:rsidRPr="0032423F">
        <w:rPr>
          <w:rFonts w:ascii="Calibri" w:hAnsi="Calibri" w:cs="Arial"/>
          <w:sz w:val="24"/>
          <w:szCs w:val="24"/>
        </w:rPr>
        <w:t>Sposoby polegające wyłącznie na zmieszaniu składników nie mają zdolności patentowej, co wynika z obowiązującej od szeregu lat doktryny prawa własności przemysłowej (prawa patentowego) popartej praktyką Urzędu Patentowego.</w:t>
      </w:r>
    </w:p>
    <w:p w:rsidR="00E64773" w:rsidRPr="0032423F" w:rsidRDefault="00E64773" w:rsidP="00E64773">
      <w:pPr>
        <w:jc w:val="both"/>
        <w:rPr>
          <w:rFonts w:ascii="Calibri" w:hAnsi="Calibri" w:cs="Arial"/>
          <w:sz w:val="24"/>
          <w:szCs w:val="24"/>
        </w:rPr>
      </w:pPr>
    </w:p>
    <w:p w:rsidR="00E64773" w:rsidRPr="0032423F" w:rsidRDefault="00E64773" w:rsidP="00E64773">
      <w:pPr>
        <w:jc w:val="center"/>
        <w:rPr>
          <w:rFonts w:ascii="Calibri" w:hAnsi="Calibri" w:cs="Arial"/>
          <w:b/>
          <w:sz w:val="24"/>
          <w:szCs w:val="24"/>
        </w:rPr>
      </w:pPr>
      <w:r w:rsidRPr="0032423F">
        <w:rPr>
          <w:rFonts w:ascii="Calibri" w:hAnsi="Calibri" w:cs="Arial"/>
          <w:b/>
          <w:sz w:val="24"/>
          <w:szCs w:val="24"/>
        </w:rPr>
        <w:t>Objaśnienie załączonych rysunków (schematów, wykresów, wzorów strukturalnych)</w:t>
      </w:r>
    </w:p>
    <w:p w:rsidR="00E64773" w:rsidRPr="0032423F" w:rsidRDefault="00E64773" w:rsidP="00E64773">
      <w:pPr>
        <w:jc w:val="both"/>
        <w:rPr>
          <w:rFonts w:ascii="Calibri" w:hAnsi="Calibri" w:cs="Arial"/>
          <w:sz w:val="24"/>
          <w:szCs w:val="24"/>
        </w:rPr>
      </w:pPr>
    </w:p>
    <w:p w:rsidR="00E64773" w:rsidRPr="0032423F" w:rsidRDefault="00E64773" w:rsidP="00E64773">
      <w:pPr>
        <w:pStyle w:val="Akapitzlist"/>
        <w:numPr>
          <w:ilvl w:val="0"/>
          <w:numId w:val="59"/>
        </w:numPr>
        <w:ind w:left="426" w:hanging="426"/>
        <w:contextualSpacing/>
        <w:jc w:val="both"/>
        <w:rPr>
          <w:rFonts w:ascii="Calibri" w:hAnsi="Calibri" w:cs="Arial"/>
          <w:sz w:val="24"/>
          <w:szCs w:val="24"/>
        </w:rPr>
      </w:pPr>
      <w:r w:rsidRPr="0032423F">
        <w:rPr>
          <w:rFonts w:ascii="Calibri" w:hAnsi="Calibri" w:cs="Arial"/>
          <w:sz w:val="24"/>
          <w:szCs w:val="24"/>
        </w:rPr>
        <w:t>W większości przypadków dla poprawnego zrozumienia zgłaszanego rozwiązania potrzebne są rysunki lub inne materiały ilustracyjne.</w:t>
      </w:r>
    </w:p>
    <w:p w:rsidR="00E64773" w:rsidRPr="0032423F" w:rsidRDefault="00E64773" w:rsidP="00E64773">
      <w:pPr>
        <w:pStyle w:val="Akapitzlist"/>
        <w:numPr>
          <w:ilvl w:val="0"/>
          <w:numId w:val="59"/>
        </w:numPr>
        <w:ind w:left="426" w:hanging="426"/>
        <w:contextualSpacing/>
        <w:jc w:val="both"/>
        <w:rPr>
          <w:rFonts w:ascii="Calibri" w:hAnsi="Calibri" w:cs="Arial"/>
          <w:sz w:val="24"/>
          <w:szCs w:val="24"/>
        </w:rPr>
      </w:pPr>
      <w:r w:rsidRPr="0032423F">
        <w:rPr>
          <w:rFonts w:ascii="Calibri" w:hAnsi="Calibri" w:cs="Arial"/>
          <w:sz w:val="24"/>
          <w:szCs w:val="24"/>
        </w:rPr>
        <w:t>Należy w opisie zgłoszenia zwięźle objaśnić ile jest rysunków załączonych do opisu, co przedstawiają rysunki oraz co przedstawiają na tych rysunkach poszczególne widoki, rzuty, przekroje, elementy, wzory strukturalne, itp. (zwane wg obowiązujących przepisów w figurami rysunku).</w:t>
      </w:r>
    </w:p>
    <w:p w:rsidR="00E64773" w:rsidRPr="0032423F" w:rsidRDefault="00E64773" w:rsidP="00E64773">
      <w:pPr>
        <w:rPr>
          <w:rFonts w:ascii="Calibri" w:hAnsi="Calibri" w:cs="Arial"/>
          <w:b/>
          <w:sz w:val="24"/>
          <w:szCs w:val="24"/>
        </w:rPr>
      </w:pPr>
    </w:p>
    <w:p w:rsidR="00E64773" w:rsidRPr="0032423F" w:rsidRDefault="00E64773" w:rsidP="00E64773">
      <w:pPr>
        <w:jc w:val="center"/>
        <w:rPr>
          <w:rFonts w:ascii="Calibri" w:hAnsi="Calibri" w:cs="Arial"/>
          <w:b/>
          <w:sz w:val="24"/>
          <w:szCs w:val="24"/>
        </w:rPr>
      </w:pPr>
      <w:r w:rsidRPr="0032423F">
        <w:rPr>
          <w:rFonts w:ascii="Calibri" w:hAnsi="Calibri" w:cs="Arial"/>
          <w:b/>
          <w:sz w:val="24"/>
          <w:szCs w:val="24"/>
        </w:rPr>
        <w:t>Przykład lub przykłady praktycznej realizacji rozwiązania</w:t>
      </w:r>
    </w:p>
    <w:p w:rsidR="00E64773" w:rsidRPr="0032423F" w:rsidRDefault="00E64773" w:rsidP="00E64773">
      <w:pPr>
        <w:jc w:val="both"/>
        <w:rPr>
          <w:rFonts w:ascii="Calibri" w:hAnsi="Calibri" w:cs="Arial"/>
          <w:sz w:val="24"/>
          <w:szCs w:val="24"/>
        </w:rPr>
      </w:pPr>
    </w:p>
    <w:p w:rsidR="00E64773" w:rsidRPr="0032423F" w:rsidRDefault="00E64773" w:rsidP="00E64773">
      <w:pPr>
        <w:pStyle w:val="Akapitzlist"/>
        <w:numPr>
          <w:ilvl w:val="0"/>
          <w:numId w:val="60"/>
        </w:numPr>
        <w:ind w:left="426" w:hanging="426"/>
        <w:contextualSpacing/>
        <w:jc w:val="both"/>
        <w:rPr>
          <w:rFonts w:ascii="Calibri" w:hAnsi="Calibri" w:cs="Arial"/>
          <w:sz w:val="24"/>
          <w:szCs w:val="24"/>
        </w:rPr>
      </w:pPr>
      <w:r w:rsidRPr="0032423F">
        <w:rPr>
          <w:rFonts w:ascii="Calibri" w:hAnsi="Calibri" w:cs="Arial"/>
          <w:sz w:val="24"/>
          <w:szCs w:val="24"/>
        </w:rPr>
        <w:t>Przykłady powinny być tak zredagowane aby umożliwić przeciętnemu fachowcowi danej branży odtworzenie rozwiązania tylko w oparciu o opis, bez konieczności prowadzenia przez niego własnej pracy twórczej (zasada pełnego ujawnienia rozwiązania).</w:t>
      </w:r>
    </w:p>
    <w:p w:rsidR="00E64773" w:rsidRPr="0032423F" w:rsidRDefault="00E64773" w:rsidP="00E64773">
      <w:pPr>
        <w:pStyle w:val="Akapitzlist"/>
        <w:numPr>
          <w:ilvl w:val="0"/>
          <w:numId w:val="60"/>
        </w:numPr>
        <w:ind w:left="426" w:hanging="426"/>
        <w:contextualSpacing/>
        <w:jc w:val="both"/>
        <w:rPr>
          <w:rFonts w:ascii="Calibri" w:hAnsi="Calibri" w:cs="Arial"/>
          <w:sz w:val="24"/>
          <w:szCs w:val="24"/>
        </w:rPr>
      </w:pPr>
      <w:r w:rsidRPr="0032423F">
        <w:rPr>
          <w:rFonts w:ascii="Calibri" w:hAnsi="Calibri" w:cs="Arial"/>
          <w:sz w:val="24"/>
          <w:szCs w:val="24"/>
        </w:rPr>
        <w:t>Wymóg praktycznej realizacji rozwiązania, tj. realizacji na skalę przynajmniej laboratoryjną czy w zakresie prototypu, jest bezwzględnym warunkiem ustawowych możliwości uzyskania patentu na rozwiązanie.</w:t>
      </w:r>
    </w:p>
    <w:p w:rsidR="00E64773" w:rsidRPr="0032423F" w:rsidRDefault="00E64773" w:rsidP="00E64773">
      <w:pPr>
        <w:pStyle w:val="Akapitzlist"/>
        <w:numPr>
          <w:ilvl w:val="0"/>
          <w:numId w:val="60"/>
        </w:numPr>
        <w:ind w:left="426" w:hanging="426"/>
        <w:contextualSpacing/>
        <w:jc w:val="both"/>
        <w:rPr>
          <w:rFonts w:ascii="Calibri" w:hAnsi="Calibri" w:cs="Arial"/>
          <w:sz w:val="24"/>
          <w:szCs w:val="24"/>
        </w:rPr>
      </w:pPr>
      <w:r w:rsidRPr="0032423F">
        <w:rPr>
          <w:rFonts w:ascii="Calibri" w:hAnsi="Calibri" w:cs="Arial"/>
          <w:sz w:val="24"/>
          <w:szCs w:val="24"/>
        </w:rPr>
        <w:t xml:space="preserve">Jeżeli przedmiotem projektu wynalazczego jest wytwór określony przez cechy konstrukcyjne i postaciowe (czyli tzw. wytwór ukształtowany jak np. urządzenie, narzędzie, element konstrukcyjny, stanowisko badawcze, układ, etc.) – to przykład wykonania tego wytworu należy obligatoryjnie opisać w oparciu o załączony rysunek, który w takim przypadku stanowi niezbędny element zgłoszenia projektu wynalazczego. </w:t>
      </w:r>
    </w:p>
    <w:p w:rsidR="00E64773" w:rsidRPr="0032423F" w:rsidRDefault="00E64773" w:rsidP="00E64773">
      <w:pPr>
        <w:pStyle w:val="Akapitzlist"/>
        <w:numPr>
          <w:ilvl w:val="0"/>
          <w:numId w:val="60"/>
        </w:numPr>
        <w:ind w:left="426" w:hanging="426"/>
        <w:contextualSpacing/>
        <w:jc w:val="both"/>
        <w:rPr>
          <w:rFonts w:ascii="Calibri" w:hAnsi="Calibri" w:cs="Arial"/>
          <w:sz w:val="24"/>
          <w:szCs w:val="24"/>
        </w:rPr>
      </w:pPr>
      <w:r w:rsidRPr="0032423F">
        <w:rPr>
          <w:rFonts w:ascii="Calibri" w:hAnsi="Calibri" w:cs="Arial"/>
          <w:sz w:val="24"/>
          <w:szCs w:val="24"/>
        </w:rPr>
        <w:lastRenderedPageBreak/>
        <w:t xml:space="preserve">W przykładzie wykonania oprócz szczegółowego opisu rozwiązania należy też podać funkcjonowanie (działanie) wytworu lub metodę posługiwania się nim. </w:t>
      </w:r>
    </w:p>
    <w:p w:rsidR="00E64773" w:rsidRPr="0032423F" w:rsidRDefault="00E64773" w:rsidP="00E64773">
      <w:pPr>
        <w:pStyle w:val="Akapitzlist"/>
        <w:numPr>
          <w:ilvl w:val="0"/>
          <w:numId w:val="60"/>
        </w:numPr>
        <w:ind w:left="426" w:hanging="426"/>
        <w:contextualSpacing/>
        <w:jc w:val="both"/>
        <w:rPr>
          <w:rFonts w:ascii="Calibri" w:hAnsi="Calibri" w:cs="Arial"/>
          <w:sz w:val="24"/>
          <w:szCs w:val="24"/>
        </w:rPr>
      </w:pPr>
      <w:r w:rsidRPr="0032423F">
        <w:rPr>
          <w:rFonts w:ascii="Calibri" w:hAnsi="Calibri" w:cs="Arial"/>
          <w:sz w:val="24"/>
          <w:szCs w:val="24"/>
        </w:rPr>
        <w:t xml:space="preserve">Przy wymienianiu poszczególnych części składowych rozwiązania przedstawionego na rysunkach, należy podawać ich oznaczenia odsyłające (numery) – na zasadach takich jak w typowym rysunku technicznym. </w:t>
      </w:r>
    </w:p>
    <w:p w:rsidR="00E64773" w:rsidRPr="0032423F" w:rsidRDefault="00E64773" w:rsidP="00E64773">
      <w:pPr>
        <w:pStyle w:val="Akapitzlist"/>
        <w:numPr>
          <w:ilvl w:val="0"/>
          <w:numId w:val="60"/>
        </w:numPr>
        <w:ind w:left="426" w:hanging="426"/>
        <w:contextualSpacing/>
        <w:jc w:val="both"/>
        <w:rPr>
          <w:rFonts w:ascii="Calibri" w:hAnsi="Calibri" w:cs="Arial"/>
          <w:sz w:val="24"/>
          <w:szCs w:val="24"/>
        </w:rPr>
      </w:pPr>
      <w:r w:rsidRPr="0032423F">
        <w:rPr>
          <w:rFonts w:ascii="Calibri" w:hAnsi="Calibri" w:cs="Arial"/>
          <w:sz w:val="24"/>
          <w:szCs w:val="24"/>
        </w:rPr>
        <w:t>W przypadku takich kategorii rozwiązań, jak wytwór ukształtowany (np. urządzenie, konstrukcja) - wystarcza zasadniczo jeden przykład wykonania.</w:t>
      </w:r>
    </w:p>
    <w:p w:rsidR="00E64773" w:rsidRPr="0032423F" w:rsidRDefault="00E64773" w:rsidP="00E64773">
      <w:pPr>
        <w:pStyle w:val="Akapitzlist"/>
        <w:numPr>
          <w:ilvl w:val="0"/>
          <w:numId w:val="60"/>
        </w:numPr>
        <w:ind w:left="426" w:hanging="426"/>
        <w:contextualSpacing/>
        <w:jc w:val="both"/>
        <w:rPr>
          <w:rFonts w:ascii="Calibri" w:hAnsi="Calibri" w:cs="Arial"/>
          <w:sz w:val="24"/>
          <w:szCs w:val="24"/>
        </w:rPr>
      </w:pPr>
      <w:r w:rsidRPr="0032423F">
        <w:rPr>
          <w:rFonts w:ascii="Calibri" w:hAnsi="Calibri" w:cs="Arial"/>
          <w:sz w:val="24"/>
          <w:szCs w:val="24"/>
        </w:rPr>
        <w:t xml:space="preserve">W opisach rozwiązań dotyczących technologii (sposobów postępowania, wytwarzania, otrzymywania, etc.) oraz dotyczących </w:t>
      </w:r>
      <w:proofErr w:type="spellStart"/>
      <w:r w:rsidRPr="0032423F">
        <w:rPr>
          <w:rFonts w:ascii="Calibri" w:hAnsi="Calibri" w:cs="Arial"/>
          <w:sz w:val="24"/>
          <w:szCs w:val="24"/>
        </w:rPr>
        <w:t>formulacji</w:t>
      </w:r>
      <w:proofErr w:type="spellEnd"/>
      <w:r w:rsidRPr="0032423F">
        <w:rPr>
          <w:rFonts w:ascii="Calibri" w:hAnsi="Calibri" w:cs="Arial"/>
          <w:sz w:val="24"/>
          <w:szCs w:val="24"/>
        </w:rPr>
        <w:t xml:space="preserve">, receptur, kompozycji wytworów </w:t>
      </w:r>
      <w:r w:rsidR="003D556C" w:rsidRPr="0032423F">
        <w:rPr>
          <w:rFonts w:ascii="Calibri" w:hAnsi="Calibri" w:cs="Arial"/>
          <w:sz w:val="24"/>
          <w:szCs w:val="24"/>
        </w:rPr>
        <w:t>nieukształtowanych</w:t>
      </w:r>
      <w:r w:rsidRPr="0032423F">
        <w:rPr>
          <w:rFonts w:ascii="Calibri" w:hAnsi="Calibri" w:cs="Arial"/>
          <w:sz w:val="24"/>
          <w:szCs w:val="24"/>
        </w:rPr>
        <w:t xml:space="preserve"> (np. kleju, smaru, masy uszczelniającej, etc.) – należy podawać</w:t>
      </w:r>
      <w:r w:rsidR="003D556C" w:rsidRPr="0032423F">
        <w:rPr>
          <w:rFonts w:ascii="Calibri" w:hAnsi="Calibri" w:cs="Arial"/>
          <w:sz w:val="24"/>
          <w:szCs w:val="24"/>
        </w:rPr>
        <w:t xml:space="preserve"> c</w:t>
      </w:r>
      <w:r w:rsidRPr="0032423F">
        <w:rPr>
          <w:rFonts w:ascii="Calibri" w:hAnsi="Calibri" w:cs="Arial"/>
          <w:sz w:val="24"/>
          <w:szCs w:val="24"/>
        </w:rPr>
        <w:t xml:space="preserve">o najmniej dwa przykłady, odnoszące się do skrajnych parametrów sposobu czy skrajnych udziałów komponentów </w:t>
      </w:r>
      <w:proofErr w:type="spellStart"/>
      <w:r w:rsidRPr="0032423F">
        <w:rPr>
          <w:rFonts w:ascii="Calibri" w:hAnsi="Calibri" w:cs="Arial"/>
          <w:sz w:val="24"/>
          <w:szCs w:val="24"/>
        </w:rPr>
        <w:t>formulacji</w:t>
      </w:r>
      <w:proofErr w:type="spellEnd"/>
      <w:r w:rsidRPr="0032423F">
        <w:rPr>
          <w:rFonts w:ascii="Calibri" w:hAnsi="Calibri" w:cs="Arial"/>
          <w:sz w:val="24"/>
          <w:szCs w:val="24"/>
        </w:rPr>
        <w:t xml:space="preserve"> (tj. udziałów najniższych i najwyższych z możliwych). </w:t>
      </w:r>
    </w:p>
    <w:p w:rsidR="00E64773" w:rsidRPr="0032423F" w:rsidRDefault="00E64773" w:rsidP="00E64773">
      <w:pPr>
        <w:pStyle w:val="Akapitzlist"/>
        <w:numPr>
          <w:ilvl w:val="0"/>
          <w:numId w:val="60"/>
        </w:numPr>
        <w:ind w:left="426" w:hanging="426"/>
        <w:contextualSpacing/>
        <w:jc w:val="both"/>
        <w:rPr>
          <w:rFonts w:ascii="Calibri" w:hAnsi="Calibri" w:cs="Arial"/>
          <w:sz w:val="24"/>
          <w:szCs w:val="24"/>
        </w:rPr>
      </w:pPr>
      <w:r w:rsidRPr="0032423F">
        <w:rPr>
          <w:rFonts w:ascii="Calibri" w:hAnsi="Calibri" w:cs="Arial"/>
          <w:sz w:val="24"/>
          <w:szCs w:val="24"/>
        </w:rPr>
        <w:t xml:space="preserve">Wymaga się aby w przypadkach wym. w ust. 7, podawać kolejne przykłady dla przeciętnych wartości. Ponadto zalecane jest dla tych kategorii rozwiązań podawanie większej ilości przykładów, dotyczących nie tylko różnych parametrów czy różnych udziałów składników, ale też użycia składników z alternatywnych grup </w:t>
      </w:r>
      <w:r w:rsidR="003D556C" w:rsidRPr="0032423F">
        <w:rPr>
          <w:rFonts w:ascii="Calibri" w:hAnsi="Calibri" w:cs="Arial"/>
          <w:sz w:val="24"/>
          <w:szCs w:val="24"/>
        </w:rPr>
        <w:br/>
      </w:r>
      <w:r w:rsidRPr="0032423F">
        <w:rPr>
          <w:rFonts w:ascii="Calibri" w:hAnsi="Calibri" w:cs="Arial"/>
          <w:sz w:val="24"/>
          <w:szCs w:val="24"/>
        </w:rPr>
        <w:t>(np. alternatywnych związków chemicznych), czy użycia innych (alternatywnych) urządzeń lub operacji technologicznych prowadzących do zrealizowania istoty opisywanego rozwiązania.</w:t>
      </w:r>
    </w:p>
    <w:p w:rsidR="00E64773" w:rsidRPr="0032423F" w:rsidRDefault="00E64773" w:rsidP="00E64773">
      <w:pPr>
        <w:pStyle w:val="Akapitzlist"/>
        <w:numPr>
          <w:ilvl w:val="0"/>
          <w:numId w:val="60"/>
        </w:numPr>
        <w:ind w:left="426" w:hanging="426"/>
        <w:contextualSpacing/>
        <w:jc w:val="both"/>
        <w:rPr>
          <w:rFonts w:ascii="Calibri" w:hAnsi="Calibri" w:cs="Arial"/>
          <w:sz w:val="24"/>
          <w:szCs w:val="24"/>
        </w:rPr>
      </w:pPr>
      <w:r w:rsidRPr="0032423F">
        <w:rPr>
          <w:rFonts w:ascii="Calibri" w:hAnsi="Calibri" w:cs="Arial"/>
          <w:sz w:val="24"/>
          <w:szCs w:val="24"/>
        </w:rPr>
        <w:t xml:space="preserve">W opisie przykładu zastosowania rozwiązania należy dokładnie i szczegółowo opisać budowę i działanie wynalazku wykazując przemysłową stosowalność rozwiązania, (przeciętny fachowiec musi w oparciu o opis przykładu zrozumieć jak można je zrealizować w praktyce, np. na skalę laboratoryjną czy jako prototyp). </w:t>
      </w:r>
    </w:p>
    <w:p w:rsidR="00E64773" w:rsidRPr="0032423F" w:rsidRDefault="00E64773" w:rsidP="00E64773">
      <w:pPr>
        <w:pStyle w:val="Akapitzlist"/>
        <w:numPr>
          <w:ilvl w:val="0"/>
          <w:numId w:val="60"/>
        </w:numPr>
        <w:ind w:left="426" w:hanging="426"/>
        <w:contextualSpacing/>
        <w:jc w:val="both"/>
        <w:rPr>
          <w:rFonts w:ascii="Calibri" w:hAnsi="Calibri" w:cs="Arial"/>
          <w:sz w:val="24"/>
          <w:szCs w:val="24"/>
        </w:rPr>
      </w:pPr>
      <w:r w:rsidRPr="0032423F">
        <w:rPr>
          <w:rFonts w:ascii="Calibri" w:hAnsi="Calibri" w:cs="Arial"/>
          <w:sz w:val="24"/>
          <w:szCs w:val="24"/>
        </w:rPr>
        <w:t>Należy podać przynajmniej jeden przykład realizacji rozwiązania, nadający się do przemysłowego zastosowania zgodnie z jego przeznaczeniem. W przykładzie należy omówić sposób działania lub konstrukcję wynalazku, stanowiących jego istotę, posługując się elementami</w:t>
      </w:r>
      <w:r w:rsidR="003D556C" w:rsidRPr="0032423F">
        <w:rPr>
          <w:rFonts w:ascii="Calibri" w:hAnsi="Calibri" w:cs="Arial"/>
          <w:sz w:val="24"/>
          <w:szCs w:val="24"/>
        </w:rPr>
        <w:t xml:space="preserve"> </w:t>
      </w:r>
      <w:r w:rsidRPr="0032423F">
        <w:rPr>
          <w:rFonts w:ascii="Calibri" w:hAnsi="Calibri" w:cs="Arial"/>
          <w:sz w:val="24"/>
          <w:szCs w:val="24"/>
        </w:rPr>
        <w:t>i szczegółami zawartymi na dołączonych rysunkach.</w:t>
      </w:r>
    </w:p>
    <w:p w:rsidR="00E64773" w:rsidRPr="0032423F" w:rsidRDefault="00E64773" w:rsidP="00E64773">
      <w:pPr>
        <w:pStyle w:val="Akapitzlist"/>
        <w:numPr>
          <w:ilvl w:val="0"/>
          <w:numId w:val="60"/>
        </w:numPr>
        <w:ind w:left="426" w:hanging="426"/>
        <w:contextualSpacing/>
        <w:jc w:val="both"/>
        <w:rPr>
          <w:rFonts w:ascii="Calibri" w:hAnsi="Calibri" w:cs="Arial"/>
          <w:sz w:val="24"/>
          <w:szCs w:val="24"/>
        </w:rPr>
      </w:pPr>
      <w:r w:rsidRPr="0032423F">
        <w:rPr>
          <w:rFonts w:ascii="Calibri" w:hAnsi="Calibri" w:cs="Arial"/>
          <w:sz w:val="24"/>
          <w:szCs w:val="24"/>
        </w:rPr>
        <w:t xml:space="preserve">Opisując przykład nie można posługiwać się wyłącznie nazwami handlowymi użytych produktów lub urządzeń, lecz można używać tych nazw o ile w przykładzie zdefiniowano (objaśniono) techniczny charakteru środków (np. chemicznych) użytych produkcie handlowym zastosowanym w przykładzie, albo wskazanie przyjemniej nazw zwyczajowo używanych w przemyśle odnoszących się do tego produktu handlowego. </w:t>
      </w:r>
    </w:p>
    <w:p w:rsidR="00E64773" w:rsidRPr="0032423F" w:rsidRDefault="00E64773" w:rsidP="00E64773">
      <w:pPr>
        <w:pStyle w:val="Akapitzlist"/>
        <w:numPr>
          <w:ilvl w:val="0"/>
          <w:numId w:val="60"/>
        </w:numPr>
        <w:ind w:left="426" w:hanging="426"/>
        <w:contextualSpacing/>
        <w:jc w:val="both"/>
        <w:rPr>
          <w:rFonts w:ascii="Calibri" w:hAnsi="Calibri" w:cs="Arial"/>
          <w:sz w:val="24"/>
          <w:szCs w:val="24"/>
        </w:rPr>
      </w:pPr>
      <w:r w:rsidRPr="0032423F">
        <w:rPr>
          <w:rFonts w:ascii="Calibri" w:hAnsi="Calibri" w:cs="Arial"/>
          <w:sz w:val="24"/>
          <w:szCs w:val="24"/>
        </w:rPr>
        <w:t xml:space="preserve">W toku postępowania patentowego nie wolno już uzupełniać ilości przykładów, ani zmieniać ich treści, dlatego zwłaszcza w przypadku rozwiązań technologicznych lub recepturowych zaleca się podawanie w zgłoszeniu przez twórców więcej niż 3 przykładów. </w:t>
      </w:r>
    </w:p>
    <w:p w:rsidR="00E64773" w:rsidRPr="0032423F" w:rsidRDefault="00E64773" w:rsidP="00E64773">
      <w:pPr>
        <w:pStyle w:val="Akapitzlist"/>
        <w:numPr>
          <w:ilvl w:val="0"/>
          <w:numId w:val="60"/>
        </w:numPr>
        <w:ind w:left="426" w:hanging="426"/>
        <w:contextualSpacing/>
        <w:jc w:val="both"/>
        <w:rPr>
          <w:rFonts w:ascii="Calibri" w:hAnsi="Calibri" w:cs="Arial"/>
          <w:sz w:val="24"/>
          <w:szCs w:val="24"/>
        </w:rPr>
      </w:pPr>
      <w:r w:rsidRPr="0032423F">
        <w:rPr>
          <w:rFonts w:ascii="Calibri" w:hAnsi="Calibri" w:cs="Arial"/>
          <w:sz w:val="24"/>
          <w:szCs w:val="24"/>
        </w:rPr>
        <w:t xml:space="preserve">Istotne elementy i szczegóły z przykładu rozwiązania, pokazane na rysunkach muszą być oznaczone odnośnikami i przywołane w opisie przykładu. </w:t>
      </w:r>
    </w:p>
    <w:p w:rsidR="00E64773" w:rsidRPr="0032423F" w:rsidRDefault="00E64773" w:rsidP="00E64773">
      <w:pPr>
        <w:jc w:val="both"/>
        <w:rPr>
          <w:rFonts w:ascii="Calibri" w:hAnsi="Calibri" w:cs="Arial"/>
          <w:sz w:val="24"/>
          <w:szCs w:val="24"/>
        </w:rPr>
      </w:pPr>
    </w:p>
    <w:p w:rsidR="00E64773" w:rsidRPr="0032423F" w:rsidRDefault="00E64773" w:rsidP="00E64773">
      <w:pPr>
        <w:jc w:val="center"/>
        <w:rPr>
          <w:rFonts w:ascii="Calibri" w:hAnsi="Calibri" w:cs="Arial"/>
          <w:b/>
          <w:sz w:val="24"/>
          <w:szCs w:val="24"/>
        </w:rPr>
      </w:pPr>
      <w:r w:rsidRPr="0032423F">
        <w:rPr>
          <w:rFonts w:ascii="Calibri" w:hAnsi="Calibri" w:cs="Arial"/>
          <w:b/>
          <w:sz w:val="24"/>
          <w:szCs w:val="24"/>
        </w:rPr>
        <w:t>Korzystne skutki rozwiązania (tj. zalety rozwiązania, będące skutkiem użycia w rozwiązaniu określonych i celowo dobranych środków technicznych)</w:t>
      </w:r>
    </w:p>
    <w:p w:rsidR="00E64773" w:rsidRPr="0032423F" w:rsidRDefault="00E64773" w:rsidP="00E64773">
      <w:pPr>
        <w:jc w:val="both"/>
        <w:rPr>
          <w:rFonts w:ascii="Calibri" w:hAnsi="Calibri" w:cs="Arial"/>
          <w:sz w:val="24"/>
          <w:szCs w:val="24"/>
        </w:rPr>
      </w:pPr>
    </w:p>
    <w:p w:rsidR="00E64773" w:rsidRPr="0032423F" w:rsidRDefault="00E64773" w:rsidP="00E64773">
      <w:pPr>
        <w:pStyle w:val="Akapitzlist"/>
        <w:numPr>
          <w:ilvl w:val="0"/>
          <w:numId w:val="61"/>
        </w:numPr>
        <w:ind w:left="426" w:hanging="426"/>
        <w:contextualSpacing/>
        <w:jc w:val="both"/>
        <w:rPr>
          <w:rFonts w:ascii="Calibri" w:hAnsi="Calibri" w:cs="Arial"/>
          <w:sz w:val="24"/>
          <w:szCs w:val="24"/>
        </w:rPr>
      </w:pPr>
      <w:r w:rsidRPr="0032423F">
        <w:rPr>
          <w:rFonts w:ascii="Calibri" w:hAnsi="Calibri" w:cs="Arial"/>
          <w:sz w:val="24"/>
          <w:szCs w:val="24"/>
        </w:rPr>
        <w:t>Przedstawić należy po opisie przykładu korzystne skutki (zalety) zastosowania opisywanego rozwiązania wynalazczego, w odniesieniu do dotychczasowego stanu techniki (podać jakimi korzyściami nasze rozwiązanie przewyższa stan techniki).</w:t>
      </w:r>
    </w:p>
    <w:p w:rsidR="00E64773" w:rsidRPr="0032423F" w:rsidRDefault="00E64773" w:rsidP="00E64773">
      <w:pPr>
        <w:pStyle w:val="Akapitzlist"/>
        <w:numPr>
          <w:ilvl w:val="0"/>
          <w:numId w:val="61"/>
        </w:numPr>
        <w:ind w:left="426" w:hanging="426"/>
        <w:contextualSpacing/>
        <w:jc w:val="both"/>
        <w:rPr>
          <w:rFonts w:ascii="Calibri" w:hAnsi="Calibri" w:cs="Arial"/>
          <w:sz w:val="24"/>
          <w:szCs w:val="24"/>
        </w:rPr>
      </w:pPr>
      <w:r w:rsidRPr="0032423F">
        <w:rPr>
          <w:rFonts w:ascii="Calibri" w:hAnsi="Calibri" w:cs="Arial"/>
          <w:sz w:val="24"/>
          <w:szCs w:val="24"/>
        </w:rPr>
        <w:t>Należy w miarę możliwości odnieść się korzyści ze stosowania rozwiązania w skali przemysłowej.</w:t>
      </w:r>
    </w:p>
    <w:p w:rsidR="00E64773" w:rsidRPr="0032423F" w:rsidRDefault="00E64773" w:rsidP="00E64773">
      <w:pPr>
        <w:pStyle w:val="Akapitzlist"/>
        <w:numPr>
          <w:ilvl w:val="0"/>
          <w:numId w:val="61"/>
        </w:numPr>
        <w:ind w:left="426" w:hanging="426"/>
        <w:contextualSpacing/>
        <w:jc w:val="both"/>
        <w:rPr>
          <w:rFonts w:ascii="Calibri" w:hAnsi="Calibri" w:cs="Arial"/>
          <w:sz w:val="24"/>
          <w:szCs w:val="24"/>
        </w:rPr>
      </w:pPr>
      <w:r w:rsidRPr="0032423F">
        <w:rPr>
          <w:rFonts w:ascii="Calibri" w:hAnsi="Calibri" w:cs="Arial"/>
          <w:sz w:val="24"/>
          <w:szCs w:val="24"/>
        </w:rPr>
        <w:t xml:space="preserve">Nie należy zamieszczać obliczeń finansowych jak duży będzie efekt z zastosowania, </w:t>
      </w:r>
      <w:r w:rsidRPr="0032423F">
        <w:rPr>
          <w:rFonts w:ascii="Calibri" w:hAnsi="Calibri" w:cs="Arial"/>
          <w:sz w:val="24"/>
          <w:szCs w:val="24"/>
        </w:rPr>
        <w:br/>
        <w:t>a jedynie jakie rodzaje efektów mogą być osiągane dzięki zgłoszonemu rozwiązaniu.</w:t>
      </w:r>
    </w:p>
    <w:p w:rsidR="00E64773" w:rsidRPr="0032423F" w:rsidRDefault="00E64773" w:rsidP="00E64773">
      <w:pPr>
        <w:pStyle w:val="Akapitzlist"/>
        <w:numPr>
          <w:ilvl w:val="0"/>
          <w:numId w:val="61"/>
        </w:numPr>
        <w:ind w:left="426" w:hanging="426"/>
        <w:contextualSpacing/>
        <w:jc w:val="both"/>
        <w:rPr>
          <w:rFonts w:ascii="Calibri" w:hAnsi="Calibri" w:cs="Arial"/>
          <w:sz w:val="24"/>
          <w:szCs w:val="24"/>
        </w:rPr>
      </w:pPr>
      <w:r w:rsidRPr="0032423F">
        <w:rPr>
          <w:rFonts w:ascii="Calibri" w:hAnsi="Calibri" w:cs="Arial"/>
          <w:sz w:val="24"/>
          <w:szCs w:val="24"/>
        </w:rPr>
        <w:lastRenderedPageBreak/>
        <w:t xml:space="preserve">Jeżeli nie wynika to z wcześniejszych części opisu, należy określić, w jaki sposób rozwiązanie może być stosowane, w jakiej dziedzinie przemysłu, do jakich celów. </w:t>
      </w:r>
    </w:p>
    <w:p w:rsidR="00E64773" w:rsidRPr="0032423F" w:rsidRDefault="00E64773" w:rsidP="00E64773">
      <w:pPr>
        <w:pStyle w:val="Akapitzlist"/>
        <w:numPr>
          <w:ilvl w:val="0"/>
          <w:numId w:val="61"/>
        </w:numPr>
        <w:ind w:left="426" w:hanging="426"/>
        <w:contextualSpacing/>
        <w:jc w:val="both"/>
        <w:rPr>
          <w:rFonts w:ascii="Calibri" w:hAnsi="Calibri" w:cs="Arial"/>
          <w:sz w:val="24"/>
          <w:szCs w:val="24"/>
        </w:rPr>
      </w:pPr>
      <w:r w:rsidRPr="0032423F">
        <w:rPr>
          <w:rFonts w:ascii="Calibri" w:hAnsi="Calibri" w:cs="Arial"/>
          <w:sz w:val="24"/>
          <w:szCs w:val="24"/>
        </w:rPr>
        <w:t>W przypadku zgłoszenia które dotyczy wytworu (ukształtowanego – np. narzędzie, instalacja bądź nieukształtowanego – np. smar), należy dodatkowo wskazać jak może korzystnie zostać wyprodukowany ten wyrób (tj. czy da się go wyprodukować, a jeśli tak – to przy użyciu jakich przykładowych urządzeń, operacji, procesów technologicznych, surowców).</w:t>
      </w:r>
    </w:p>
    <w:p w:rsidR="00E64773" w:rsidRPr="0032423F" w:rsidRDefault="00E64773" w:rsidP="00E64773">
      <w:pPr>
        <w:pStyle w:val="Akapitzlist"/>
        <w:numPr>
          <w:ilvl w:val="0"/>
          <w:numId w:val="61"/>
        </w:numPr>
        <w:ind w:left="426" w:hanging="426"/>
        <w:contextualSpacing/>
        <w:jc w:val="both"/>
        <w:rPr>
          <w:rFonts w:ascii="Calibri" w:hAnsi="Calibri" w:cs="Arial"/>
          <w:sz w:val="24"/>
          <w:szCs w:val="24"/>
        </w:rPr>
      </w:pPr>
      <w:r w:rsidRPr="0032423F">
        <w:rPr>
          <w:rFonts w:ascii="Calibri" w:hAnsi="Calibri" w:cs="Arial"/>
          <w:sz w:val="24"/>
          <w:szCs w:val="24"/>
        </w:rPr>
        <w:t xml:space="preserve">W przypadku gdy projekt wynalazczy dotyczy sposobu (technologii), należy wskazać jak ten sposób może być korzystnie wykorzystywany w praktyce przemysłowej </w:t>
      </w:r>
      <w:r w:rsidR="00DB0447" w:rsidRPr="0032423F">
        <w:rPr>
          <w:rFonts w:ascii="Calibri" w:hAnsi="Calibri" w:cs="Arial"/>
          <w:sz w:val="24"/>
          <w:szCs w:val="24"/>
        </w:rPr>
        <w:br/>
      </w:r>
      <w:r w:rsidRPr="0032423F">
        <w:rPr>
          <w:rFonts w:ascii="Calibri" w:hAnsi="Calibri" w:cs="Arial"/>
          <w:sz w:val="24"/>
          <w:szCs w:val="24"/>
        </w:rPr>
        <w:t>w rozumieniu (sensie) technicznym (tj. przy pomocy czego i jak są realizowane operacje, czynności procesy składające się na sposób). Rezultat powinien być jednoznacznie określony i opisany w oparciu o wyniki analiz i pomiarów.</w:t>
      </w:r>
    </w:p>
    <w:p w:rsidR="00E64773" w:rsidRPr="0032423F" w:rsidRDefault="00E64773" w:rsidP="00E64773">
      <w:pPr>
        <w:pStyle w:val="Akapitzlist"/>
        <w:numPr>
          <w:ilvl w:val="0"/>
          <w:numId w:val="61"/>
        </w:numPr>
        <w:ind w:left="426" w:hanging="426"/>
        <w:contextualSpacing/>
        <w:jc w:val="both"/>
        <w:rPr>
          <w:rFonts w:ascii="Calibri" w:hAnsi="Calibri" w:cs="Arial"/>
          <w:sz w:val="24"/>
          <w:szCs w:val="24"/>
        </w:rPr>
      </w:pPr>
      <w:r w:rsidRPr="0032423F">
        <w:rPr>
          <w:rFonts w:ascii="Calibri" w:hAnsi="Calibri" w:cs="Arial"/>
          <w:sz w:val="24"/>
          <w:szCs w:val="24"/>
        </w:rPr>
        <w:t>Przedstawiając w sposób obiektywny możliwe do osiągnięcia korzystne skutki techniczne rozwiązania w odniesieniu do stanu techniki, niedopuszczalne jest dyskredytowanie wytworów lub sposobów należących do stanu techniki. Należy tylko podać jakimi korzyściami nasze rozwiązanie przewyższa stan techniki a nie krytykować wcześniejsze rozwiązania. Nie powinno się również podawać oceny krytycznej estetyki wcześniejszego rozwiązania.</w:t>
      </w:r>
    </w:p>
    <w:p w:rsidR="00E64773" w:rsidRPr="0032423F" w:rsidRDefault="00E64773" w:rsidP="00E64773">
      <w:pPr>
        <w:jc w:val="both"/>
        <w:rPr>
          <w:rFonts w:ascii="Calibri" w:hAnsi="Calibri" w:cs="Arial"/>
          <w:sz w:val="24"/>
          <w:szCs w:val="24"/>
        </w:rPr>
      </w:pPr>
    </w:p>
    <w:p w:rsidR="00E64773" w:rsidRPr="0032423F" w:rsidRDefault="00E64773" w:rsidP="00E64773">
      <w:pPr>
        <w:jc w:val="center"/>
        <w:rPr>
          <w:rFonts w:ascii="Calibri" w:hAnsi="Calibri" w:cs="Arial"/>
          <w:b/>
          <w:sz w:val="24"/>
          <w:szCs w:val="24"/>
        </w:rPr>
      </w:pPr>
      <w:r w:rsidRPr="0032423F">
        <w:rPr>
          <w:rFonts w:ascii="Calibri" w:hAnsi="Calibri" w:cs="Arial"/>
          <w:b/>
          <w:sz w:val="24"/>
          <w:szCs w:val="24"/>
        </w:rPr>
        <w:t>Dane dodatkowe dotyczące stosowania</w:t>
      </w:r>
    </w:p>
    <w:p w:rsidR="00E64773" w:rsidRPr="0032423F" w:rsidRDefault="00E64773" w:rsidP="00E64773">
      <w:pPr>
        <w:jc w:val="both"/>
        <w:rPr>
          <w:rFonts w:ascii="Calibri" w:hAnsi="Calibri" w:cs="Arial"/>
          <w:sz w:val="24"/>
          <w:szCs w:val="24"/>
        </w:rPr>
      </w:pPr>
    </w:p>
    <w:p w:rsidR="00E64773" w:rsidRPr="0032423F" w:rsidRDefault="00E64773" w:rsidP="00E64773">
      <w:pPr>
        <w:jc w:val="both"/>
        <w:rPr>
          <w:rFonts w:ascii="Calibri" w:hAnsi="Calibri" w:cs="Arial"/>
          <w:sz w:val="24"/>
          <w:szCs w:val="24"/>
        </w:rPr>
      </w:pPr>
      <w:r w:rsidRPr="0032423F">
        <w:rPr>
          <w:rFonts w:ascii="Calibri" w:hAnsi="Calibri" w:cs="Arial"/>
          <w:sz w:val="24"/>
          <w:szCs w:val="24"/>
        </w:rPr>
        <w:t xml:space="preserve">Wskazać należy jak może być stosowany projekt wynalazczy w innej dziedzinie przemysłu lub do jakich innych celów wykraczających to poza informacje podane na początku opisu. </w:t>
      </w:r>
    </w:p>
    <w:p w:rsidR="00E64773" w:rsidRPr="0032423F" w:rsidRDefault="00E64773" w:rsidP="00E64773">
      <w:pPr>
        <w:rPr>
          <w:rFonts w:ascii="Calibri" w:hAnsi="Calibri" w:cs="Arial"/>
          <w:b/>
          <w:sz w:val="24"/>
          <w:szCs w:val="24"/>
        </w:rPr>
      </w:pPr>
    </w:p>
    <w:p w:rsidR="00E64773" w:rsidRPr="0032423F" w:rsidRDefault="00E64773" w:rsidP="00E64773">
      <w:pPr>
        <w:jc w:val="center"/>
        <w:rPr>
          <w:rFonts w:ascii="Calibri" w:hAnsi="Calibri" w:cs="Arial"/>
          <w:b/>
          <w:sz w:val="24"/>
          <w:szCs w:val="24"/>
        </w:rPr>
      </w:pPr>
      <w:r w:rsidRPr="0032423F">
        <w:rPr>
          <w:rFonts w:ascii="Calibri" w:hAnsi="Calibri" w:cs="Arial"/>
          <w:b/>
          <w:sz w:val="24"/>
          <w:szCs w:val="24"/>
        </w:rPr>
        <w:t>III. RYSUNKI</w:t>
      </w:r>
    </w:p>
    <w:p w:rsidR="00E64773" w:rsidRPr="0032423F" w:rsidRDefault="00E64773" w:rsidP="00E64773">
      <w:pPr>
        <w:jc w:val="both"/>
        <w:rPr>
          <w:rFonts w:ascii="Calibri" w:hAnsi="Calibri" w:cs="Arial"/>
          <w:sz w:val="24"/>
          <w:szCs w:val="24"/>
        </w:rPr>
      </w:pPr>
    </w:p>
    <w:p w:rsidR="00E64773" w:rsidRPr="0032423F" w:rsidRDefault="00E64773" w:rsidP="00E64773">
      <w:pPr>
        <w:pStyle w:val="Akapitzlist"/>
        <w:numPr>
          <w:ilvl w:val="0"/>
          <w:numId w:val="62"/>
        </w:numPr>
        <w:ind w:left="426" w:hanging="426"/>
        <w:contextualSpacing/>
        <w:jc w:val="both"/>
        <w:rPr>
          <w:rFonts w:ascii="Calibri" w:hAnsi="Calibri" w:cs="Arial"/>
          <w:sz w:val="24"/>
          <w:szCs w:val="24"/>
        </w:rPr>
      </w:pPr>
      <w:r w:rsidRPr="0032423F">
        <w:rPr>
          <w:rFonts w:ascii="Calibri" w:hAnsi="Calibri" w:cs="Arial"/>
          <w:sz w:val="24"/>
          <w:szCs w:val="24"/>
        </w:rPr>
        <w:t>Rysunki, wykresy, wzory strukturalne, itp. materiały przydatne dla zrozumienia rozwiązania i skutków jego zastosowania muszą być załączone do opisu zgłoszenia.</w:t>
      </w:r>
    </w:p>
    <w:p w:rsidR="00E64773" w:rsidRPr="0032423F" w:rsidRDefault="00E64773" w:rsidP="00E64773">
      <w:pPr>
        <w:pStyle w:val="Akapitzlist"/>
        <w:numPr>
          <w:ilvl w:val="0"/>
          <w:numId w:val="62"/>
        </w:numPr>
        <w:ind w:left="426" w:hanging="426"/>
        <w:contextualSpacing/>
        <w:jc w:val="both"/>
        <w:rPr>
          <w:rFonts w:ascii="Calibri" w:hAnsi="Calibri" w:cs="Arial"/>
          <w:sz w:val="24"/>
          <w:szCs w:val="24"/>
        </w:rPr>
      </w:pPr>
      <w:r w:rsidRPr="0032423F">
        <w:rPr>
          <w:rFonts w:ascii="Calibri" w:hAnsi="Calibri" w:cs="Arial"/>
          <w:sz w:val="24"/>
          <w:szCs w:val="24"/>
        </w:rPr>
        <w:t>Rysunek ma zawierać tylko to co jest konieczne do zrozumienia istoty opisanego rozwiązania i jego działania. Przy rysowaniu stosuje się ogólne zasady rzutowania</w:t>
      </w:r>
      <w:r w:rsidRPr="0032423F">
        <w:rPr>
          <w:rFonts w:ascii="Calibri" w:hAnsi="Calibri" w:cs="Arial"/>
          <w:sz w:val="24"/>
          <w:szCs w:val="24"/>
        </w:rPr>
        <w:br/>
        <w:t>i rysunku technicznego.</w:t>
      </w:r>
    </w:p>
    <w:p w:rsidR="00E64773" w:rsidRPr="0032423F" w:rsidRDefault="00E64773" w:rsidP="00E64773">
      <w:pPr>
        <w:pStyle w:val="Akapitzlist"/>
        <w:numPr>
          <w:ilvl w:val="0"/>
          <w:numId w:val="62"/>
        </w:numPr>
        <w:ind w:left="426" w:hanging="426"/>
        <w:contextualSpacing/>
        <w:jc w:val="both"/>
        <w:rPr>
          <w:rFonts w:ascii="Calibri" w:hAnsi="Calibri" w:cs="Arial"/>
          <w:sz w:val="24"/>
          <w:szCs w:val="24"/>
        </w:rPr>
      </w:pPr>
      <w:r w:rsidRPr="0032423F">
        <w:rPr>
          <w:rFonts w:ascii="Calibri" w:hAnsi="Calibri" w:cs="Arial"/>
          <w:sz w:val="24"/>
          <w:szCs w:val="24"/>
        </w:rPr>
        <w:t xml:space="preserve">Rysunki sporządza się zasadniczo w ujęciu schematycznym, na formacie A4 bez ramek </w:t>
      </w:r>
      <w:r w:rsidRPr="0032423F">
        <w:rPr>
          <w:rFonts w:ascii="Calibri" w:hAnsi="Calibri" w:cs="Arial"/>
          <w:sz w:val="24"/>
          <w:szCs w:val="24"/>
        </w:rPr>
        <w:br/>
        <w:t xml:space="preserve">i tabelek. </w:t>
      </w:r>
    </w:p>
    <w:p w:rsidR="00E64773" w:rsidRPr="0032423F" w:rsidRDefault="00E64773" w:rsidP="00E64773">
      <w:pPr>
        <w:pStyle w:val="Akapitzlist"/>
        <w:numPr>
          <w:ilvl w:val="0"/>
          <w:numId w:val="62"/>
        </w:numPr>
        <w:ind w:left="426" w:hanging="426"/>
        <w:contextualSpacing/>
        <w:jc w:val="both"/>
        <w:rPr>
          <w:rFonts w:ascii="Calibri" w:hAnsi="Calibri" w:cs="Arial"/>
          <w:sz w:val="24"/>
          <w:szCs w:val="24"/>
        </w:rPr>
      </w:pPr>
      <w:r w:rsidRPr="0032423F">
        <w:rPr>
          <w:rFonts w:ascii="Calibri" w:hAnsi="Calibri" w:cs="Arial"/>
          <w:sz w:val="24"/>
          <w:szCs w:val="24"/>
        </w:rPr>
        <w:t>Rysunki mają być wykonane czarnymi i wyraźnymi liniami. Grubość linii musi być taka, aby po pomniejszeniu rysunku do 33% linie były nadal czytelne i nieprzerwane. Podobne wymogi dotyczą wykresów i wzorów strukturalnych.</w:t>
      </w:r>
    </w:p>
    <w:p w:rsidR="00E64773" w:rsidRPr="0032423F" w:rsidRDefault="00E64773" w:rsidP="00E64773">
      <w:pPr>
        <w:pStyle w:val="Akapitzlist"/>
        <w:numPr>
          <w:ilvl w:val="0"/>
          <w:numId w:val="62"/>
        </w:numPr>
        <w:ind w:left="426" w:hanging="426"/>
        <w:contextualSpacing/>
        <w:jc w:val="both"/>
        <w:rPr>
          <w:rFonts w:ascii="Calibri" w:hAnsi="Calibri" w:cs="Arial"/>
          <w:sz w:val="24"/>
          <w:szCs w:val="24"/>
        </w:rPr>
      </w:pPr>
      <w:r w:rsidRPr="0032423F">
        <w:rPr>
          <w:rFonts w:ascii="Calibri" w:hAnsi="Calibri" w:cs="Arial"/>
          <w:sz w:val="24"/>
          <w:szCs w:val="24"/>
        </w:rPr>
        <w:t xml:space="preserve">Należy podać odnośniki (numery) elementów na rysunkach bez nawiasów, zgodnie </w:t>
      </w:r>
      <w:r w:rsidR="00DB0447" w:rsidRPr="0032423F">
        <w:rPr>
          <w:rFonts w:ascii="Calibri" w:hAnsi="Calibri" w:cs="Arial"/>
          <w:sz w:val="24"/>
          <w:szCs w:val="24"/>
        </w:rPr>
        <w:br/>
      </w:r>
      <w:r w:rsidRPr="0032423F">
        <w:rPr>
          <w:rFonts w:ascii="Calibri" w:hAnsi="Calibri" w:cs="Arial"/>
          <w:sz w:val="24"/>
          <w:szCs w:val="24"/>
        </w:rPr>
        <w:t>z tekstem opisu przykładu. Zaleca się podawać je w takiej kolejności, w jakiej występują one w tekście przykładu.</w:t>
      </w:r>
    </w:p>
    <w:p w:rsidR="00E64773" w:rsidRPr="0032423F" w:rsidRDefault="00E64773" w:rsidP="00E64773">
      <w:pPr>
        <w:pStyle w:val="Akapitzlist"/>
        <w:numPr>
          <w:ilvl w:val="0"/>
          <w:numId w:val="62"/>
        </w:numPr>
        <w:ind w:left="426" w:hanging="426"/>
        <w:contextualSpacing/>
        <w:jc w:val="both"/>
        <w:rPr>
          <w:rFonts w:ascii="Calibri" w:hAnsi="Calibri" w:cs="Arial"/>
          <w:sz w:val="24"/>
          <w:szCs w:val="24"/>
        </w:rPr>
      </w:pPr>
      <w:r w:rsidRPr="0032423F">
        <w:rPr>
          <w:rFonts w:ascii="Calibri" w:hAnsi="Calibri" w:cs="Arial"/>
          <w:sz w:val="24"/>
          <w:szCs w:val="24"/>
        </w:rPr>
        <w:t xml:space="preserve">Wszelkie kolorowania i cieniowania (np. występujące typowo w komputerowych </w:t>
      </w:r>
      <w:proofErr w:type="spellStart"/>
      <w:r w:rsidRPr="0032423F">
        <w:rPr>
          <w:rFonts w:ascii="Calibri" w:hAnsi="Calibri" w:cs="Arial"/>
          <w:sz w:val="24"/>
          <w:szCs w:val="24"/>
        </w:rPr>
        <w:t>renderach</w:t>
      </w:r>
      <w:proofErr w:type="spellEnd"/>
      <w:r w:rsidRPr="0032423F">
        <w:rPr>
          <w:rFonts w:ascii="Calibri" w:hAnsi="Calibri" w:cs="Arial"/>
          <w:sz w:val="24"/>
          <w:szCs w:val="24"/>
        </w:rPr>
        <w:t xml:space="preserve"> brył 3D) są niedopuszczalne.</w:t>
      </w:r>
    </w:p>
    <w:p w:rsidR="00E64773" w:rsidRPr="0032423F" w:rsidRDefault="00E64773" w:rsidP="00E64773">
      <w:pPr>
        <w:pStyle w:val="Akapitzlist"/>
        <w:numPr>
          <w:ilvl w:val="0"/>
          <w:numId w:val="62"/>
        </w:numPr>
        <w:ind w:left="426" w:hanging="426"/>
        <w:contextualSpacing/>
        <w:jc w:val="both"/>
        <w:rPr>
          <w:rFonts w:ascii="Calibri" w:hAnsi="Calibri" w:cs="Arial"/>
          <w:sz w:val="24"/>
          <w:szCs w:val="24"/>
        </w:rPr>
      </w:pPr>
      <w:r w:rsidRPr="0032423F">
        <w:rPr>
          <w:rFonts w:ascii="Calibri" w:hAnsi="Calibri" w:cs="Arial"/>
          <w:sz w:val="24"/>
          <w:szCs w:val="24"/>
        </w:rPr>
        <w:t xml:space="preserve">Rysunki przedstawiające trójwymiarowość obiektu muszą być wykonane linią czarną (krawędziową, bez cieniowania), jako aksonometryczny lub izometryczny widok, albo jako perspektywa. </w:t>
      </w:r>
    </w:p>
    <w:p w:rsidR="00E64773" w:rsidRPr="0032423F" w:rsidRDefault="00E64773" w:rsidP="00E64773">
      <w:pPr>
        <w:pStyle w:val="Akapitzlist"/>
        <w:numPr>
          <w:ilvl w:val="0"/>
          <w:numId w:val="62"/>
        </w:numPr>
        <w:ind w:left="426" w:hanging="426"/>
        <w:contextualSpacing/>
        <w:jc w:val="both"/>
        <w:rPr>
          <w:rFonts w:ascii="Calibri" w:hAnsi="Calibri" w:cs="Arial"/>
          <w:sz w:val="24"/>
          <w:szCs w:val="24"/>
        </w:rPr>
      </w:pPr>
      <w:r w:rsidRPr="0032423F">
        <w:rPr>
          <w:rFonts w:ascii="Calibri" w:hAnsi="Calibri" w:cs="Arial"/>
          <w:sz w:val="24"/>
          <w:szCs w:val="24"/>
        </w:rPr>
        <w:t xml:space="preserve">Dla zgłaszanych rozwiązań, które dotyczą sposobów czy substancji chemicznych, stopów czy spieków, itp. niekiedy celowym jest, dla lepszego zrozumienia istoty, zamieszczenie w zgłoszeniu schematu układu lub instalacji produkcyjnej, na którym realizuje się sposób, schematu stosowanej aparatury chemicznej, wykresu wydajności procesu, </w:t>
      </w:r>
      <w:r w:rsidR="00DB0447" w:rsidRPr="0032423F">
        <w:rPr>
          <w:rFonts w:ascii="Calibri" w:hAnsi="Calibri" w:cs="Arial"/>
          <w:sz w:val="24"/>
          <w:szCs w:val="24"/>
        </w:rPr>
        <w:br/>
      </w:r>
      <w:r w:rsidRPr="0032423F">
        <w:rPr>
          <w:rFonts w:ascii="Calibri" w:hAnsi="Calibri" w:cs="Arial"/>
          <w:sz w:val="24"/>
          <w:szCs w:val="24"/>
        </w:rPr>
        <w:t xml:space="preserve">a w razie potrzeby również załączenie fotografii czarno - białych przedstawiających wewnętrzną strukturę. </w:t>
      </w:r>
    </w:p>
    <w:p w:rsidR="00E64773" w:rsidRPr="0032423F" w:rsidRDefault="00E64773" w:rsidP="00E64773">
      <w:pPr>
        <w:pStyle w:val="Akapitzlist"/>
        <w:numPr>
          <w:ilvl w:val="0"/>
          <w:numId w:val="62"/>
        </w:numPr>
        <w:ind w:left="426" w:hanging="426"/>
        <w:contextualSpacing/>
        <w:jc w:val="both"/>
        <w:rPr>
          <w:rFonts w:ascii="Calibri" w:hAnsi="Calibri" w:cs="Arial"/>
          <w:sz w:val="24"/>
          <w:szCs w:val="24"/>
        </w:rPr>
      </w:pPr>
      <w:r w:rsidRPr="0032423F">
        <w:rPr>
          <w:rFonts w:ascii="Calibri" w:hAnsi="Calibri" w:cs="Arial"/>
          <w:sz w:val="24"/>
          <w:szCs w:val="24"/>
        </w:rPr>
        <w:lastRenderedPageBreak/>
        <w:t xml:space="preserve">Chemiczne wzory strukturalne uważane są za rysunki i zasadniczo nie powinny znajdować się w tekście opisu lecz na oddzielnym arkuszu. </w:t>
      </w:r>
    </w:p>
    <w:p w:rsidR="00E64773" w:rsidRPr="0032423F" w:rsidRDefault="00E64773" w:rsidP="00E64773">
      <w:pPr>
        <w:pStyle w:val="Akapitzlist"/>
        <w:numPr>
          <w:ilvl w:val="0"/>
          <w:numId w:val="62"/>
        </w:numPr>
        <w:ind w:left="426" w:hanging="426"/>
        <w:contextualSpacing/>
        <w:jc w:val="both"/>
        <w:rPr>
          <w:rFonts w:ascii="Calibri" w:hAnsi="Calibri" w:cs="Arial"/>
          <w:sz w:val="24"/>
          <w:szCs w:val="24"/>
        </w:rPr>
      </w:pPr>
      <w:r w:rsidRPr="0032423F">
        <w:rPr>
          <w:rFonts w:ascii="Calibri" w:hAnsi="Calibri" w:cs="Arial"/>
          <w:sz w:val="24"/>
          <w:szCs w:val="24"/>
        </w:rPr>
        <w:t xml:space="preserve">Po przedstawieniu rysunków objaśniających zgłaszane rozwiązanie (jedna lub kilka figur na odrębnych arkuszach z odnośnikami użytymi w opisie przykładu realizacji), można dołączyć rysunki obrazujące wykresy, przebiegi, diagramy obrazujące działanie rozwiązania, można również przedstawić (osobno) rysunki, fotografie i inne elementy graficzne, związane z wyjaśnieniami dotyczącymi stanu techniki, z podaniem źródła wykorzystanych elementów. </w:t>
      </w:r>
    </w:p>
    <w:bookmarkEnd w:id="0"/>
    <w:p w:rsidR="006028DD" w:rsidRPr="0032423F" w:rsidRDefault="006028DD" w:rsidP="00E64773">
      <w:pPr>
        <w:rPr>
          <w:rFonts w:ascii="Calibri" w:hAnsi="Calibri"/>
          <w:sz w:val="24"/>
          <w:szCs w:val="24"/>
        </w:rPr>
      </w:pPr>
    </w:p>
    <w:sectPr w:rsidR="006028DD" w:rsidRPr="0032423F" w:rsidSect="002F4D27">
      <w:footerReference w:type="even" r:id="rId8"/>
      <w:type w:val="oddPage"/>
      <w:pgSz w:w="11906" w:h="16838"/>
      <w:pgMar w:top="993" w:right="1417" w:bottom="993"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065" w:rsidRDefault="00406065">
      <w:r>
        <w:separator/>
      </w:r>
    </w:p>
  </w:endnote>
  <w:endnote w:type="continuationSeparator" w:id="0">
    <w:p w:rsidR="00406065" w:rsidRDefault="00406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02A" w:rsidRDefault="00D53B6F" w:rsidP="00E52304">
    <w:pPr>
      <w:pStyle w:val="Stopka"/>
      <w:framePr w:wrap="around" w:vAnchor="text" w:hAnchor="margin" w:xAlign="center" w:y="1"/>
      <w:rPr>
        <w:rStyle w:val="Numerstrony"/>
      </w:rPr>
    </w:pPr>
    <w:r>
      <w:rPr>
        <w:rStyle w:val="Numerstrony"/>
      </w:rPr>
      <w:fldChar w:fldCharType="begin"/>
    </w:r>
    <w:r w:rsidR="0007102A">
      <w:rPr>
        <w:rStyle w:val="Numerstrony"/>
      </w:rPr>
      <w:instrText xml:space="preserve">PAGE  </w:instrText>
    </w:r>
    <w:r>
      <w:rPr>
        <w:rStyle w:val="Numerstrony"/>
      </w:rPr>
      <w:fldChar w:fldCharType="end"/>
    </w:r>
  </w:p>
  <w:p w:rsidR="0007102A" w:rsidRDefault="0007102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065" w:rsidRDefault="00406065">
      <w:r>
        <w:separator/>
      </w:r>
    </w:p>
  </w:footnote>
  <w:footnote w:type="continuationSeparator" w:id="0">
    <w:p w:rsidR="00406065" w:rsidRDefault="004060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0E52"/>
    <w:multiLevelType w:val="hybridMultilevel"/>
    <w:tmpl w:val="F40AC7E6"/>
    <w:lvl w:ilvl="0" w:tplc="894CCF36">
      <w:start w:val="1"/>
      <w:numFmt w:val="decimal"/>
      <w:lvlText w:val="%1."/>
      <w:lvlJc w:val="left"/>
      <w:pPr>
        <w:ind w:left="92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B237B6"/>
    <w:multiLevelType w:val="hybridMultilevel"/>
    <w:tmpl w:val="115A2A38"/>
    <w:lvl w:ilvl="0" w:tplc="F8DA8D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B12069"/>
    <w:multiLevelType w:val="hybridMultilevel"/>
    <w:tmpl w:val="3946C4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4B6901"/>
    <w:multiLevelType w:val="hybridMultilevel"/>
    <w:tmpl w:val="635C33B8"/>
    <w:lvl w:ilvl="0" w:tplc="7A3A7D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7CE2BD6"/>
    <w:multiLevelType w:val="hybridMultilevel"/>
    <w:tmpl w:val="F774E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876211"/>
    <w:multiLevelType w:val="hybridMultilevel"/>
    <w:tmpl w:val="8BEEAD62"/>
    <w:lvl w:ilvl="0" w:tplc="9BB05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133075"/>
    <w:multiLevelType w:val="hybridMultilevel"/>
    <w:tmpl w:val="D4EA9816"/>
    <w:lvl w:ilvl="0" w:tplc="0415000F">
      <w:start w:val="1"/>
      <w:numFmt w:val="decimal"/>
      <w:lvlText w:val="%1."/>
      <w:lvlJc w:val="left"/>
      <w:pPr>
        <w:ind w:left="720" w:hanging="360"/>
      </w:pPr>
      <w:rPr>
        <w:rFonts w:hint="default"/>
      </w:rPr>
    </w:lvl>
    <w:lvl w:ilvl="1" w:tplc="04150011">
      <w:start w:val="1"/>
      <w:numFmt w:val="decimal"/>
      <w:lvlText w:val="%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5873F9"/>
    <w:multiLevelType w:val="hybridMultilevel"/>
    <w:tmpl w:val="2D580E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CD7B08"/>
    <w:multiLevelType w:val="hybridMultilevel"/>
    <w:tmpl w:val="8BEEAD62"/>
    <w:lvl w:ilvl="0" w:tplc="9BB05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C53AD5"/>
    <w:multiLevelType w:val="hybridMultilevel"/>
    <w:tmpl w:val="8FCC2BD0"/>
    <w:lvl w:ilvl="0" w:tplc="BED0EA4C">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814C6D"/>
    <w:multiLevelType w:val="hybridMultilevel"/>
    <w:tmpl w:val="C618FA6E"/>
    <w:lvl w:ilvl="0" w:tplc="084A7D0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FB6E13"/>
    <w:multiLevelType w:val="hybridMultilevel"/>
    <w:tmpl w:val="00484552"/>
    <w:lvl w:ilvl="0" w:tplc="0EBE0F58">
      <w:start w:val="1"/>
      <w:numFmt w:val="decimal"/>
      <w:lvlText w:val="%1."/>
      <w:lvlJc w:val="left"/>
      <w:pPr>
        <w:ind w:left="644" w:hanging="360"/>
      </w:pPr>
      <w:rPr>
        <w:rFonts w:hint="default"/>
        <w:strike w:val="0"/>
      </w:rPr>
    </w:lvl>
    <w:lvl w:ilvl="1" w:tplc="04150011">
      <w:start w:val="1"/>
      <w:numFmt w:val="decimal"/>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0C45B8"/>
    <w:multiLevelType w:val="hybridMultilevel"/>
    <w:tmpl w:val="D7324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2A2FD2"/>
    <w:multiLevelType w:val="hybridMultilevel"/>
    <w:tmpl w:val="6D0005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6445FB2"/>
    <w:multiLevelType w:val="hybridMultilevel"/>
    <w:tmpl w:val="D9B826F4"/>
    <w:lvl w:ilvl="0" w:tplc="9BB05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292F44"/>
    <w:multiLevelType w:val="hybridMultilevel"/>
    <w:tmpl w:val="3E00D726"/>
    <w:lvl w:ilvl="0" w:tplc="0415000F">
      <w:start w:val="1"/>
      <w:numFmt w:val="decimal"/>
      <w:lvlText w:val="%1."/>
      <w:lvlJc w:val="left"/>
      <w:pPr>
        <w:ind w:left="1440" w:hanging="360"/>
      </w:pPr>
    </w:lvl>
    <w:lvl w:ilvl="1" w:tplc="04150011">
      <w:start w:val="1"/>
      <w:numFmt w:val="decimal"/>
      <w:lvlText w:val="%2)"/>
      <w:lvlJc w:val="left"/>
      <w:pPr>
        <w:ind w:left="644"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E558AB"/>
    <w:multiLevelType w:val="hybridMultilevel"/>
    <w:tmpl w:val="D0E8D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8D01DBD"/>
    <w:multiLevelType w:val="hybridMultilevel"/>
    <w:tmpl w:val="434AF798"/>
    <w:lvl w:ilvl="0" w:tplc="7DAA838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9563C0B"/>
    <w:multiLevelType w:val="hybridMultilevel"/>
    <w:tmpl w:val="81621F3C"/>
    <w:lvl w:ilvl="0" w:tplc="9BB05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9661EF8"/>
    <w:multiLevelType w:val="hybridMultilevel"/>
    <w:tmpl w:val="6C764A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1272C9"/>
    <w:multiLevelType w:val="hybridMultilevel"/>
    <w:tmpl w:val="07BC29CE"/>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nsid w:val="208C488D"/>
    <w:multiLevelType w:val="hybridMultilevel"/>
    <w:tmpl w:val="28407C7E"/>
    <w:lvl w:ilvl="0" w:tplc="484E4336">
      <w:start w:val="1"/>
      <w:numFmt w:val="decimal"/>
      <w:lvlText w:val="%1)"/>
      <w:lvlJc w:val="left"/>
      <w:pPr>
        <w:ind w:left="1364" w:hanging="360"/>
      </w:pPr>
      <w:rPr>
        <w:rFonts w:hint="default"/>
        <w:strike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nsid w:val="20B56D52"/>
    <w:multiLevelType w:val="hybridMultilevel"/>
    <w:tmpl w:val="4DFAF5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B802FA"/>
    <w:multiLevelType w:val="hybridMultilevel"/>
    <w:tmpl w:val="36C45D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964CFB"/>
    <w:multiLevelType w:val="hybridMultilevel"/>
    <w:tmpl w:val="0EEE4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C7D79F5"/>
    <w:multiLevelType w:val="hybridMultilevel"/>
    <w:tmpl w:val="3A08A328"/>
    <w:lvl w:ilvl="0" w:tplc="7A3A7D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DE55978"/>
    <w:multiLevelType w:val="hybridMultilevel"/>
    <w:tmpl w:val="9F18D47E"/>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7">
    <w:nsid w:val="2F823B47"/>
    <w:multiLevelType w:val="hybridMultilevel"/>
    <w:tmpl w:val="F3769B8E"/>
    <w:lvl w:ilvl="0" w:tplc="245423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817FD0"/>
    <w:multiLevelType w:val="hybridMultilevel"/>
    <w:tmpl w:val="C97E79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31C86FDF"/>
    <w:multiLevelType w:val="hybridMultilevel"/>
    <w:tmpl w:val="C41872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31C87F53"/>
    <w:multiLevelType w:val="hybridMultilevel"/>
    <w:tmpl w:val="F40AC7E6"/>
    <w:lvl w:ilvl="0" w:tplc="894CCF36">
      <w:start w:val="1"/>
      <w:numFmt w:val="decimal"/>
      <w:lvlText w:val="%1."/>
      <w:lvlJc w:val="left"/>
      <w:pPr>
        <w:ind w:left="360" w:hanging="360"/>
      </w:pPr>
      <w:rPr>
        <w:rFonts w:hint="default"/>
      </w:rPr>
    </w:lvl>
    <w:lvl w:ilvl="1" w:tplc="04150019">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31">
    <w:nsid w:val="34F37DEE"/>
    <w:multiLevelType w:val="hybridMultilevel"/>
    <w:tmpl w:val="69E4F0E0"/>
    <w:lvl w:ilvl="0" w:tplc="0415000F">
      <w:start w:val="1"/>
      <w:numFmt w:val="decimal"/>
      <w:lvlText w:val="%1."/>
      <w:lvlJc w:val="left"/>
      <w:pPr>
        <w:ind w:left="720" w:hanging="360"/>
      </w:pPr>
      <w:rPr>
        <w:rFonts w:hint="default"/>
      </w:rPr>
    </w:lvl>
    <w:lvl w:ilvl="1" w:tplc="04150011">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59E1B6F"/>
    <w:multiLevelType w:val="hybridMultilevel"/>
    <w:tmpl w:val="5D249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9D01214"/>
    <w:multiLevelType w:val="hybridMultilevel"/>
    <w:tmpl w:val="B91C1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CE84CAA"/>
    <w:multiLevelType w:val="hybridMultilevel"/>
    <w:tmpl w:val="9FA2907A"/>
    <w:lvl w:ilvl="0" w:tplc="04150011">
      <w:start w:val="1"/>
      <w:numFmt w:val="decimal"/>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5">
    <w:nsid w:val="3E0D2D17"/>
    <w:multiLevelType w:val="hybridMultilevel"/>
    <w:tmpl w:val="23329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6322AA"/>
    <w:multiLevelType w:val="hybridMultilevel"/>
    <w:tmpl w:val="1DCEE60E"/>
    <w:lvl w:ilvl="0" w:tplc="7854CFB0">
      <w:start w:val="1"/>
      <w:numFmt w:val="decimal"/>
      <w:lvlText w:val="%1."/>
      <w:lvlJc w:val="left"/>
      <w:pPr>
        <w:ind w:left="1074" w:hanging="360"/>
      </w:pPr>
    </w:lvl>
    <w:lvl w:ilvl="1" w:tplc="04150019">
      <w:start w:val="1"/>
      <w:numFmt w:val="lowerLetter"/>
      <w:lvlText w:val="%2."/>
      <w:lvlJc w:val="left"/>
      <w:pPr>
        <w:ind w:left="1794" w:hanging="360"/>
      </w:pPr>
    </w:lvl>
    <w:lvl w:ilvl="2" w:tplc="0415001B">
      <w:start w:val="1"/>
      <w:numFmt w:val="lowerRoman"/>
      <w:lvlText w:val="%3."/>
      <w:lvlJc w:val="right"/>
      <w:pPr>
        <w:ind w:left="2514" w:hanging="180"/>
      </w:pPr>
    </w:lvl>
    <w:lvl w:ilvl="3" w:tplc="0415000F">
      <w:start w:val="1"/>
      <w:numFmt w:val="decimal"/>
      <w:lvlText w:val="%4."/>
      <w:lvlJc w:val="left"/>
      <w:pPr>
        <w:ind w:left="3234" w:hanging="360"/>
      </w:pPr>
    </w:lvl>
    <w:lvl w:ilvl="4" w:tplc="04150019">
      <w:start w:val="1"/>
      <w:numFmt w:val="lowerLetter"/>
      <w:lvlText w:val="%5."/>
      <w:lvlJc w:val="left"/>
      <w:pPr>
        <w:ind w:left="3954" w:hanging="360"/>
      </w:pPr>
    </w:lvl>
    <w:lvl w:ilvl="5" w:tplc="0415001B">
      <w:start w:val="1"/>
      <w:numFmt w:val="lowerRoman"/>
      <w:lvlText w:val="%6."/>
      <w:lvlJc w:val="right"/>
      <w:pPr>
        <w:ind w:left="4674" w:hanging="180"/>
      </w:pPr>
    </w:lvl>
    <w:lvl w:ilvl="6" w:tplc="0415000F">
      <w:start w:val="1"/>
      <w:numFmt w:val="decimal"/>
      <w:lvlText w:val="%7."/>
      <w:lvlJc w:val="left"/>
      <w:pPr>
        <w:ind w:left="5394" w:hanging="360"/>
      </w:pPr>
    </w:lvl>
    <w:lvl w:ilvl="7" w:tplc="04150019">
      <w:start w:val="1"/>
      <w:numFmt w:val="lowerLetter"/>
      <w:lvlText w:val="%8."/>
      <w:lvlJc w:val="left"/>
      <w:pPr>
        <w:ind w:left="6114" w:hanging="360"/>
      </w:pPr>
    </w:lvl>
    <w:lvl w:ilvl="8" w:tplc="0415001B">
      <w:start w:val="1"/>
      <w:numFmt w:val="lowerRoman"/>
      <w:lvlText w:val="%9."/>
      <w:lvlJc w:val="right"/>
      <w:pPr>
        <w:ind w:left="6834" w:hanging="180"/>
      </w:pPr>
    </w:lvl>
  </w:abstractNum>
  <w:abstractNum w:abstractNumId="37">
    <w:nsid w:val="3F015916"/>
    <w:multiLevelType w:val="hybridMultilevel"/>
    <w:tmpl w:val="C2107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00D7FFC"/>
    <w:multiLevelType w:val="hybridMultilevel"/>
    <w:tmpl w:val="36C45D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10F1DC1"/>
    <w:multiLevelType w:val="hybridMultilevel"/>
    <w:tmpl w:val="D9C031C2"/>
    <w:lvl w:ilvl="0" w:tplc="0415000F">
      <w:start w:val="1"/>
      <w:numFmt w:val="decimal"/>
      <w:lvlText w:val="%1."/>
      <w:lvlJc w:val="left"/>
      <w:pPr>
        <w:ind w:left="720" w:hanging="360"/>
      </w:pPr>
      <w:rPr>
        <w:rFonts w:hint="default"/>
      </w:rPr>
    </w:lvl>
    <w:lvl w:ilvl="1" w:tplc="65AC08F0">
      <w:start w:val="1"/>
      <w:numFmt w:val="decimal"/>
      <w:lvlText w:val="%2)"/>
      <w:lvlJc w:val="left"/>
      <w:pPr>
        <w:ind w:left="786"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2BA190A"/>
    <w:multiLevelType w:val="hybridMultilevel"/>
    <w:tmpl w:val="83A4B47C"/>
    <w:lvl w:ilvl="0" w:tplc="9BB05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49667DC"/>
    <w:multiLevelType w:val="hybridMultilevel"/>
    <w:tmpl w:val="16CE5902"/>
    <w:lvl w:ilvl="0" w:tplc="0415000F">
      <w:start w:val="1"/>
      <w:numFmt w:val="decimal"/>
      <w:lvlText w:val="%1."/>
      <w:lvlJc w:val="left"/>
      <w:pPr>
        <w:ind w:left="720" w:hanging="360"/>
      </w:pPr>
      <w:rPr>
        <w:rFonts w:hint="default"/>
      </w:rPr>
    </w:lvl>
    <w:lvl w:ilvl="1" w:tplc="F59C19C0">
      <w:start w:val="1"/>
      <w:numFmt w:val="decimal"/>
      <w:lvlText w:val="%2)"/>
      <w:lvlJc w:val="left"/>
      <w:pPr>
        <w:ind w:left="644" w:hanging="360"/>
      </w:pPr>
      <w:rPr>
        <w:color w:val="auto"/>
      </w:rPr>
    </w:lvl>
    <w:lvl w:ilvl="2" w:tplc="04150017">
      <w:start w:val="1"/>
      <w:numFmt w:val="lowerLetter"/>
      <w:lvlText w:val="%3)"/>
      <w:lvlJc w:val="left"/>
      <w:pPr>
        <w:ind w:left="748"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A920D3F"/>
    <w:multiLevelType w:val="hybridMultilevel"/>
    <w:tmpl w:val="C41872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4B6814CF"/>
    <w:multiLevelType w:val="hybridMultilevel"/>
    <w:tmpl w:val="37C27C0C"/>
    <w:lvl w:ilvl="0" w:tplc="398E4FF8">
      <w:start w:val="1"/>
      <w:numFmt w:val="decimal"/>
      <w:lvlText w:val="%1."/>
      <w:lvlJc w:val="left"/>
      <w:pPr>
        <w:ind w:left="720" w:hanging="360"/>
      </w:pPr>
      <w:rPr>
        <w:rFonts w:hint="default"/>
        <w:strike w:val="0"/>
      </w:rPr>
    </w:lvl>
    <w:lvl w:ilvl="1" w:tplc="2E143B66">
      <w:start w:val="1"/>
      <w:numFmt w:val="decimal"/>
      <w:lvlText w:val="%2)"/>
      <w:lvlJc w:val="left"/>
      <w:pPr>
        <w:ind w:left="644" w:hanging="360"/>
      </w:pPr>
      <w:rPr>
        <w:rFonts w:hint="default"/>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C064EFC"/>
    <w:multiLevelType w:val="hybridMultilevel"/>
    <w:tmpl w:val="68C4C13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2EAE4FFA">
      <w:numFmt w:val="bullet"/>
      <w:lvlText w:val=""/>
      <w:lvlJc w:val="left"/>
      <w:pPr>
        <w:tabs>
          <w:tab w:val="num" w:pos="2340"/>
        </w:tabs>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41B5C05"/>
    <w:multiLevelType w:val="hybridMultilevel"/>
    <w:tmpl w:val="E66427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51F4AE4"/>
    <w:multiLevelType w:val="hybridMultilevel"/>
    <w:tmpl w:val="73FCF92C"/>
    <w:lvl w:ilvl="0" w:tplc="0415000F">
      <w:start w:val="1"/>
      <w:numFmt w:val="decimal"/>
      <w:lvlText w:val="%1."/>
      <w:lvlJc w:val="left"/>
      <w:pPr>
        <w:ind w:left="720" w:hanging="360"/>
      </w:pPr>
    </w:lvl>
    <w:lvl w:ilvl="1" w:tplc="D870F76E">
      <w:start w:val="1"/>
      <w:numFmt w:val="decimal"/>
      <w:lvlText w:val="%2)"/>
      <w:lvlJc w:val="left"/>
      <w:pPr>
        <w:ind w:left="644"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58C1842"/>
    <w:multiLevelType w:val="hybridMultilevel"/>
    <w:tmpl w:val="BEA8B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8B02D89"/>
    <w:multiLevelType w:val="hybridMultilevel"/>
    <w:tmpl w:val="1D3E4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BF76972"/>
    <w:multiLevelType w:val="hybridMultilevel"/>
    <w:tmpl w:val="37BEDB30"/>
    <w:lvl w:ilvl="0" w:tplc="5A1AF87C">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D8A4F40"/>
    <w:multiLevelType w:val="hybridMultilevel"/>
    <w:tmpl w:val="F25A011C"/>
    <w:lvl w:ilvl="0" w:tplc="5A1AF87C">
      <w:start w:val="1"/>
      <w:numFmt w:val="decimal"/>
      <w:lvlText w:val="%1."/>
      <w:lvlJc w:val="left"/>
      <w:pPr>
        <w:ind w:left="735" w:hanging="375"/>
      </w:pPr>
      <w:rPr>
        <w:rFonts w:hint="default"/>
      </w:rPr>
    </w:lvl>
    <w:lvl w:ilvl="1" w:tplc="CCA205B6">
      <w:start w:val="1"/>
      <w:numFmt w:val="decimal"/>
      <w:lvlText w:val="%2)"/>
      <w:lvlJc w:val="left"/>
      <w:pPr>
        <w:ind w:left="786"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03927BF"/>
    <w:multiLevelType w:val="hybridMultilevel"/>
    <w:tmpl w:val="EEE2F27E"/>
    <w:lvl w:ilvl="0" w:tplc="04150011">
      <w:start w:val="1"/>
      <w:numFmt w:val="decimal"/>
      <w:lvlText w:val="%1)"/>
      <w:lvlJc w:val="left"/>
      <w:pPr>
        <w:tabs>
          <w:tab w:val="num" w:pos="786"/>
        </w:tabs>
        <w:ind w:left="786" w:hanging="360"/>
      </w:pPr>
      <w:rPr>
        <w:rFonts w:hint="default"/>
      </w:rPr>
    </w:lvl>
    <w:lvl w:ilvl="1" w:tplc="A38007DE">
      <w:start w:val="1"/>
      <w:numFmt w:val="decimal"/>
      <w:lvlText w:val="%2."/>
      <w:lvlJc w:val="left"/>
      <w:pPr>
        <w:tabs>
          <w:tab w:val="num" w:pos="1861"/>
        </w:tabs>
        <w:ind w:left="1861" w:hanging="360"/>
      </w:pPr>
      <w:rPr>
        <w:rFonts w:hint="default"/>
        <w:b w:val="0"/>
        <w:color w:val="auto"/>
      </w:rPr>
    </w:lvl>
    <w:lvl w:ilvl="2" w:tplc="0415001B" w:tentative="1">
      <w:start w:val="1"/>
      <w:numFmt w:val="lowerRoman"/>
      <w:lvlText w:val="%3."/>
      <w:lvlJc w:val="right"/>
      <w:pPr>
        <w:tabs>
          <w:tab w:val="num" w:pos="2581"/>
        </w:tabs>
        <w:ind w:left="2581" w:hanging="180"/>
      </w:pPr>
    </w:lvl>
    <w:lvl w:ilvl="3" w:tplc="0415000F" w:tentative="1">
      <w:start w:val="1"/>
      <w:numFmt w:val="decimal"/>
      <w:lvlText w:val="%4."/>
      <w:lvlJc w:val="left"/>
      <w:pPr>
        <w:tabs>
          <w:tab w:val="num" w:pos="3301"/>
        </w:tabs>
        <w:ind w:left="3301" w:hanging="360"/>
      </w:pPr>
    </w:lvl>
    <w:lvl w:ilvl="4" w:tplc="04150019" w:tentative="1">
      <w:start w:val="1"/>
      <w:numFmt w:val="lowerLetter"/>
      <w:lvlText w:val="%5."/>
      <w:lvlJc w:val="left"/>
      <w:pPr>
        <w:tabs>
          <w:tab w:val="num" w:pos="4021"/>
        </w:tabs>
        <w:ind w:left="4021" w:hanging="360"/>
      </w:pPr>
    </w:lvl>
    <w:lvl w:ilvl="5" w:tplc="0415001B" w:tentative="1">
      <w:start w:val="1"/>
      <w:numFmt w:val="lowerRoman"/>
      <w:lvlText w:val="%6."/>
      <w:lvlJc w:val="right"/>
      <w:pPr>
        <w:tabs>
          <w:tab w:val="num" w:pos="4741"/>
        </w:tabs>
        <w:ind w:left="4741" w:hanging="180"/>
      </w:pPr>
    </w:lvl>
    <w:lvl w:ilvl="6" w:tplc="0415000F" w:tentative="1">
      <w:start w:val="1"/>
      <w:numFmt w:val="decimal"/>
      <w:lvlText w:val="%7."/>
      <w:lvlJc w:val="left"/>
      <w:pPr>
        <w:tabs>
          <w:tab w:val="num" w:pos="5461"/>
        </w:tabs>
        <w:ind w:left="5461" w:hanging="360"/>
      </w:pPr>
    </w:lvl>
    <w:lvl w:ilvl="7" w:tplc="04150019" w:tentative="1">
      <w:start w:val="1"/>
      <w:numFmt w:val="lowerLetter"/>
      <w:lvlText w:val="%8."/>
      <w:lvlJc w:val="left"/>
      <w:pPr>
        <w:tabs>
          <w:tab w:val="num" w:pos="6181"/>
        </w:tabs>
        <w:ind w:left="6181" w:hanging="360"/>
      </w:pPr>
    </w:lvl>
    <w:lvl w:ilvl="8" w:tplc="0415001B" w:tentative="1">
      <w:start w:val="1"/>
      <w:numFmt w:val="lowerRoman"/>
      <w:lvlText w:val="%9."/>
      <w:lvlJc w:val="right"/>
      <w:pPr>
        <w:tabs>
          <w:tab w:val="num" w:pos="6901"/>
        </w:tabs>
        <w:ind w:left="6901" w:hanging="180"/>
      </w:pPr>
    </w:lvl>
  </w:abstractNum>
  <w:abstractNum w:abstractNumId="52">
    <w:nsid w:val="60794868"/>
    <w:multiLevelType w:val="hybridMultilevel"/>
    <w:tmpl w:val="18606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3365CF0"/>
    <w:multiLevelType w:val="hybridMultilevel"/>
    <w:tmpl w:val="5D609B16"/>
    <w:lvl w:ilvl="0" w:tplc="0415000F">
      <w:start w:val="1"/>
      <w:numFmt w:val="decimal"/>
      <w:lvlText w:val="%1."/>
      <w:lvlJc w:val="left"/>
      <w:pPr>
        <w:ind w:left="360"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4">
    <w:nsid w:val="668D05C3"/>
    <w:multiLevelType w:val="hybridMultilevel"/>
    <w:tmpl w:val="B0460E6A"/>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55">
    <w:nsid w:val="668D0697"/>
    <w:multiLevelType w:val="singleLevel"/>
    <w:tmpl w:val="1EE0C09C"/>
    <w:lvl w:ilvl="0">
      <w:start w:val="1"/>
      <w:numFmt w:val="decimal"/>
      <w:lvlText w:val="%1."/>
      <w:lvlJc w:val="left"/>
      <w:pPr>
        <w:tabs>
          <w:tab w:val="num" w:pos="720"/>
        </w:tabs>
        <w:ind w:left="720" w:hanging="360"/>
      </w:pPr>
      <w:rPr>
        <w:sz w:val="24"/>
        <w:szCs w:val="24"/>
      </w:rPr>
    </w:lvl>
  </w:abstractNum>
  <w:abstractNum w:abstractNumId="56">
    <w:nsid w:val="6A65034E"/>
    <w:multiLevelType w:val="hybridMultilevel"/>
    <w:tmpl w:val="D090DCB8"/>
    <w:lvl w:ilvl="0" w:tplc="A38007DE">
      <w:start w:val="1"/>
      <w:numFmt w:val="decimal"/>
      <w:lvlText w:val="%1."/>
      <w:lvlJc w:val="left"/>
      <w:pPr>
        <w:tabs>
          <w:tab w:val="num" w:pos="1068"/>
        </w:tabs>
        <w:ind w:left="1068" w:hanging="360"/>
      </w:pPr>
      <w:rPr>
        <w:b w:val="0"/>
        <w:color w:val="auto"/>
      </w:rPr>
    </w:lvl>
    <w:lvl w:ilvl="1" w:tplc="FF8088D8">
      <w:start w:val="1"/>
      <w:numFmt w:val="lowerLetter"/>
      <w:lvlText w:val="%2)"/>
      <w:lvlJc w:val="left"/>
      <w:pPr>
        <w:ind w:left="1440" w:hanging="360"/>
      </w:pPr>
      <w:rPr>
        <w:rFonts w:ascii="Calibri" w:eastAsia="Times New Roman" w:hAnsi="Calibri" w:cs="Arial"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705A03FE"/>
    <w:multiLevelType w:val="hybridMultilevel"/>
    <w:tmpl w:val="F6468352"/>
    <w:lvl w:ilvl="0" w:tplc="5A1AF87C">
      <w:start w:val="1"/>
      <w:numFmt w:val="decimal"/>
      <w:lvlText w:val="%1."/>
      <w:lvlJc w:val="left"/>
      <w:pPr>
        <w:ind w:left="735" w:hanging="375"/>
      </w:pPr>
      <w:rPr>
        <w:rFonts w:hint="default"/>
      </w:rPr>
    </w:lvl>
    <w:lvl w:ilvl="1" w:tplc="04150011">
      <w:start w:val="1"/>
      <w:numFmt w:val="decimal"/>
      <w:lvlText w:val="%2)"/>
      <w:lvlJc w:val="left"/>
      <w:pPr>
        <w:ind w:left="786"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0680545"/>
    <w:multiLevelType w:val="hybridMultilevel"/>
    <w:tmpl w:val="9D4E3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1077BCF"/>
    <w:multiLevelType w:val="hybridMultilevel"/>
    <w:tmpl w:val="B742DD4E"/>
    <w:lvl w:ilvl="0" w:tplc="0415000F">
      <w:start w:val="1"/>
      <w:numFmt w:val="decimal"/>
      <w:lvlText w:val="%1."/>
      <w:lvlJc w:val="left"/>
      <w:pPr>
        <w:ind w:left="720" w:hanging="360"/>
      </w:pPr>
    </w:lvl>
    <w:lvl w:ilvl="1" w:tplc="04150011">
      <w:start w:val="1"/>
      <w:numFmt w:val="decimal"/>
      <w:lvlText w:val="%2)"/>
      <w:lvlJc w:val="left"/>
      <w:pPr>
        <w:ind w:left="9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24A53D2"/>
    <w:multiLevelType w:val="hybridMultilevel"/>
    <w:tmpl w:val="B004F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3A43434"/>
    <w:multiLevelType w:val="hybridMultilevel"/>
    <w:tmpl w:val="C51C44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5062788"/>
    <w:multiLevelType w:val="hybridMultilevel"/>
    <w:tmpl w:val="184437A0"/>
    <w:lvl w:ilvl="0" w:tplc="6A3865F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A903628"/>
    <w:multiLevelType w:val="hybridMultilevel"/>
    <w:tmpl w:val="0A4C6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D6B43EE"/>
    <w:multiLevelType w:val="hybridMultilevel"/>
    <w:tmpl w:val="8D269454"/>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nsid w:val="7E88720D"/>
    <w:multiLevelType w:val="hybridMultilevel"/>
    <w:tmpl w:val="FF1C70AA"/>
    <w:lvl w:ilvl="0" w:tplc="0415000F">
      <w:start w:val="1"/>
      <w:numFmt w:val="decimal"/>
      <w:lvlText w:val="%1."/>
      <w:lvlJc w:val="left"/>
      <w:pPr>
        <w:ind w:left="720" w:hanging="360"/>
      </w:pPr>
    </w:lvl>
    <w:lvl w:ilvl="1" w:tplc="04150011">
      <w:start w:val="1"/>
      <w:numFmt w:val="decimal"/>
      <w:lvlText w:val="%2)"/>
      <w:lvlJc w:val="left"/>
      <w:pPr>
        <w:ind w:left="786" w:hanging="360"/>
      </w:pPr>
    </w:lvl>
    <w:lvl w:ilvl="2" w:tplc="F2AC428A">
      <w:start w:val="1"/>
      <w:numFmt w:val="upperLetter"/>
      <w:lvlText w:val="%3."/>
      <w:lvlJc w:val="left"/>
      <w:pPr>
        <w:ind w:left="2340" w:hanging="360"/>
      </w:pPr>
      <w:rPr>
        <w:rFonts w:hint="default"/>
      </w:r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49"/>
  </w:num>
  <w:num w:numId="3">
    <w:abstractNumId w:val="57"/>
  </w:num>
  <w:num w:numId="4">
    <w:abstractNumId w:val="6"/>
  </w:num>
  <w:num w:numId="5">
    <w:abstractNumId w:val="50"/>
  </w:num>
  <w:num w:numId="6">
    <w:abstractNumId w:val="39"/>
  </w:num>
  <w:num w:numId="7">
    <w:abstractNumId w:val="35"/>
  </w:num>
  <w:num w:numId="8">
    <w:abstractNumId w:val="41"/>
  </w:num>
  <w:num w:numId="9">
    <w:abstractNumId w:val="27"/>
  </w:num>
  <w:num w:numId="10">
    <w:abstractNumId w:val="1"/>
  </w:num>
  <w:num w:numId="11">
    <w:abstractNumId w:val="62"/>
  </w:num>
  <w:num w:numId="12">
    <w:abstractNumId w:val="45"/>
  </w:num>
  <w:num w:numId="13">
    <w:abstractNumId w:val="15"/>
  </w:num>
  <w:num w:numId="14">
    <w:abstractNumId w:val="18"/>
  </w:num>
  <w:num w:numId="15">
    <w:abstractNumId w:val="40"/>
  </w:num>
  <w:num w:numId="16">
    <w:abstractNumId w:val="5"/>
  </w:num>
  <w:num w:numId="17">
    <w:abstractNumId w:val="10"/>
  </w:num>
  <w:num w:numId="18">
    <w:abstractNumId w:val="11"/>
  </w:num>
  <w:num w:numId="19">
    <w:abstractNumId w:val="8"/>
  </w:num>
  <w:num w:numId="20">
    <w:abstractNumId w:val="14"/>
  </w:num>
  <w:num w:numId="21">
    <w:abstractNumId w:val="30"/>
  </w:num>
  <w:num w:numId="22">
    <w:abstractNumId w:val="33"/>
  </w:num>
  <w:num w:numId="23">
    <w:abstractNumId w:val="19"/>
  </w:num>
  <w:num w:numId="24">
    <w:abstractNumId w:val="65"/>
  </w:num>
  <w:num w:numId="25">
    <w:abstractNumId w:val="37"/>
  </w:num>
  <w:num w:numId="26">
    <w:abstractNumId w:val="44"/>
  </w:num>
  <w:num w:numId="27">
    <w:abstractNumId w:val="58"/>
  </w:num>
  <w:num w:numId="28">
    <w:abstractNumId w:val="22"/>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1"/>
  </w:num>
  <w:num w:numId="33">
    <w:abstractNumId w:val="63"/>
  </w:num>
  <w:num w:numId="34">
    <w:abstractNumId w:val="59"/>
  </w:num>
  <w:num w:numId="35">
    <w:abstractNumId w:val="4"/>
  </w:num>
  <w:num w:numId="36">
    <w:abstractNumId w:val="53"/>
  </w:num>
  <w:num w:numId="37">
    <w:abstractNumId w:val="0"/>
  </w:num>
  <w:num w:numId="38">
    <w:abstractNumId w:val="46"/>
  </w:num>
  <w:num w:numId="39">
    <w:abstractNumId w:val="2"/>
  </w:num>
  <w:num w:numId="40">
    <w:abstractNumId w:val="43"/>
  </w:num>
  <w:num w:numId="41">
    <w:abstractNumId w:val="55"/>
  </w:num>
  <w:num w:numId="42">
    <w:abstractNumId w:val="17"/>
  </w:num>
  <w:num w:numId="43">
    <w:abstractNumId w:val="56"/>
  </w:num>
  <w:num w:numId="44">
    <w:abstractNumId w:val="51"/>
  </w:num>
  <w:num w:numId="45">
    <w:abstractNumId w:val="26"/>
  </w:num>
  <w:num w:numId="46">
    <w:abstractNumId w:val="54"/>
  </w:num>
  <w:num w:numId="47">
    <w:abstractNumId w:val="24"/>
  </w:num>
  <w:num w:numId="48">
    <w:abstractNumId w:val="47"/>
  </w:num>
  <w:num w:numId="49">
    <w:abstractNumId w:val="34"/>
  </w:num>
  <w:num w:numId="50">
    <w:abstractNumId w:val="28"/>
  </w:num>
  <w:num w:numId="51">
    <w:abstractNumId w:val="20"/>
  </w:num>
  <w:num w:numId="52">
    <w:abstractNumId w:val="7"/>
  </w:num>
  <w:num w:numId="53">
    <w:abstractNumId w:val="42"/>
  </w:num>
  <w:num w:numId="54">
    <w:abstractNumId w:val="12"/>
  </w:num>
  <w:num w:numId="55">
    <w:abstractNumId w:val="29"/>
  </w:num>
  <w:num w:numId="56">
    <w:abstractNumId w:val="64"/>
  </w:num>
  <w:num w:numId="57">
    <w:abstractNumId w:val="48"/>
  </w:num>
  <w:num w:numId="58">
    <w:abstractNumId w:val="23"/>
  </w:num>
  <w:num w:numId="59">
    <w:abstractNumId w:val="38"/>
  </w:num>
  <w:num w:numId="60">
    <w:abstractNumId w:val="52"/>
  </w:num>
  <w:num w:numId="61">
    <w:abstractNumId w:val="60"/>
  </w:num>
  <w:num w:numId="62">
    <w:abstractNumId w:val="16"/>
  </w:num>
  <w:num w:numId="63">
    <w:abstractNumId w:val="9"/>
  </w:num>
  <w:num w:numId="64">
    <w:abstractNumId w:val="21"/>
  </w:num>
  <w:num w:numId="65">
    <w:abstractNumId w:val="3"/>
  </w:num>
  <w:num w:numId="66">
    <w:abstractNumId w:val="25"/>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21016"/>
    <w:rsid w:val="00000D01"/>
    <w:rsid w:val="0000264B"/>
    <w:rsid w:val="000035A7"/>
    <w:rsid w:val="00007DC7"/>
    <w:rsid w:val="00010642"/>
    <w:rsid w:val="0001118E"/>
    <w:rsid w:val="00012221"/>
    <w:rsid w:val="00012C70"/>
    <w:rsid w:val="00013D05"/>
    <w:rsid w:val="00013DD8"/>
    <w:rsid w:val="00013FBF"/>
    <w:rsid w:val="00014CFB"/>
    <w:rsid w:val="00016E5D"/>
    <w:rsid w:val="00016F03"/>
    <w:rsid w:val="00016F8D"/>
    <w:rsid w:val="00023C84"/>
    <w:rsid w:val="0002519E"/>
    <w:rsid w:val="00026980"/>
    <w:rsid w:val="0003077A"/>
    <w:rsid w:val="000315E4"/>
    <w:rsid w:val="00032283"/>
    <w:rsid w:val="00032D9D"/>
    <w:rsid w:val="0003512A"/>
    <w:rsid w:val="000423AF"/>
    <w:rsid w:val="0004273D"/>
    <w:rsid w:val="00043F28"/>
    <w:rsid w:val="0004651F"/>
    <w:rsid w:val="00046937"/>
    <w:rsid w:val="0004733B"/>
    <w:rsid w:val="00047FAD"/>
    <w:rsid w:val="00050A00"/>
    <w:rsid w:val="00051624"/>
    <w:rsid w:val="00051CB6"/>
    <w:rsid w:val="0005266D"/>
    <w:rsid w:val="00052B35"/>
    <w:rsid w:val="000548AF"/>
    <w:rsid w:val="00054C1C"/>
    <w:rsid w:val="00057E82"/>
    <w:rsid w:val="00060711"/>
    <w:rsid w:val="0006271D"/>
    <w:rsid w:val="00063190"/>
    <w:rsid w:val="000643D8"/>
    <w:rsid w:val="00064B24"/>
    <w:rsid w:val="00066437"/>
    <w:rsid w:val="00066C45"/>
    <w:rsid w:val="00066DE7"/>
    <w:rsid w:val="0007045D"/>
    <w:rsid w:val="00070EB8"/>
    <w:rsid w:val="0007102A"/>
    <w:rsid w:val="000718A7"/>
    <w:rsid w:val="00073570"/>
    <w:rsid w:val="00074DFF"/>
    <w:rsid w:val="0007669A"/>
    <w:rsid w:val="000766A9"/>
    <w:rsid w:val="00076903"/>
    <w:rsid w:val="000774BB"/>
    <w:rsid w:val="000800E5"/>
    <w:rsid w:val="00080AAE"/>
    <w:rsid w:val="000817AA"/>
    <w:rsid w:val="00083F3B"/>
    <w:rsid w:val="000842CF"/>
    <w:rsid w:val="000850C9"/>
    <w:rsid w:val="00090952"/>
    <w:rsid w:val="00090F71"/>
    <w:rsid w:val="00091B09"/>
    <w:rsid w:val="0009312E"/>
    <w:rsid w:val="000935E3"/>
    <w:rsid w:val="00094BD5"/>
    <w:rsid w:val="00096A14"/>
    <w:rsid w:val="00097B7F"/>
    <w:rsid w:val="000A161E"/>
    <w:rsid w:val="000A1A4D"/>
    <w:rsid w:val="000A1A64"/>
    <w:rsid w:val="000A3225"/>
    <w:rsid w:val="000A3609"/>
    <w:rsid w:val="000A3C60"/>
    <w:rsid w:val="000A6105"/>
    <w:rsid w:val="000A7B00"/>
    <w:rsid w:val="000B0549"/>
    <w:rsid w:val="000B31DC"/>
    <w:rsid w:val="000B3E87"/>
    <w:rsid w:val="000B529B"/>
    <w:rsid w:val="000B63CD"/>
    <w:rsid w:val="000B6D25"/>
    <w:rsid w:val="000B70AA"/>
    <w:rsid w:val="000B7DEA"/>
    <w:rsid w:val="000C18A7"/>
    <w:rsid w:val="000C3DD9"/>
    <w:rsid w:val="000C4566"/>
    <w:rsid w:val="000C47E7"/>
    <w:rsid w:val="000C4B76"/>
    <w:rsid w:val="000C5B86"/>
    <w:rsid w:val="000D1215"/>
    <w:rsid w:val="000D1862"/>
    <w:rsid w:val="000D2C4A"/>
    <w:rsid w:val="000D2D7F"/>
    <w:rsid w:val="000D6BB5"/>
    <w:rsid w:val="000D72B6"/>
    <w:rsid w:val="000E13E3"/>
    <w:rsid w:val="000E1432"/>
    <w:rsid w:val="000E169A"/>
    <w:rsid w:val="000E2513"/>
    <w:rsid w:val="000E2CE0"/>
    <w:rsid w:val="000E3271"/>
    <w:rsid w:val="000E5DA8"/>
    <w:rsid w:val="000E77D2"/>
    <w:rsid w:val="000F1258"/>
    <w:rsid w:val="000F1B6A"/>
    <w:rsid w:val="000F1D31"/>
    <w:rsid w:val="000F30A6"/>
    <w:rsid w:val="000F343E"/>
    <w:rsid w:val="000F3B03"/>
    <w:rsid w:val="000F4153"/>
    <w:rsid w:val="000F5A4E"/>
    <w:rsid w:val="000F6969"/>
    <w:rsid w:val="0010080F"/>
    <w:rsid w:val="001021F2"/>
    <w:rsid w:val="00102FF6"/>
    <w:rsid w:val="0010313C"/>
    <w:rsid w:val="001050B3"/>
    <w:rsid w:val="001060C0"/>
    <w:rsid w:val="001079DB"/>
    <w:rsid w:val="00110068"/>
    <w:rsid w:val="0011200A"/>
    <w:rsid w:val="0011220F"/>
    <w:rsid w:val="00113B0A"/>
    <w:rsid w:val="00114046"/>
    <w:rsid w:val="00117B52"/>
    <w:rsid w:val="001208CF"/>
    <w:rsid w:val="001210C0"/>
    <w:rsid w:val="00121EBC"/>
    <w:rsid w:val="00122614"/>
    <w:rsid w:val="0012289C"/>
    <w:rsid w:val="00122CE0"/>
    <w:rsid w:val="00123894"/>
    <w:rsid w:val="00126893"/>
    <w:rsid w:val="00127B64"/>
    <w:rsid w:val="00132331"/>
    <w:rsid w:val="00132B20"/>
    <w:rsid w:val="00132E69"/>
    <w:rsid w:val="00132EDE"/>
    <w:rsid w:val="00133BB1"/>
    <w:rsid w:val="0013404A"/>
    <w:rsid w:val="00134C68"/>
    <w:rsid w:val="00135C39"/>
    <w:rsid w:val="00136355"/>
    <w:rsid w:val="00137741"/>
    <w:rsid w:val="0014091C"/>
    <w:rsid w:val="001424CC"/>
    <w:rsid w:val="001466A6"/>
    <w:rsid w:val="0014689A"/>
    <w:rsid w:val="00146F00"/>
    <w:rsid w:val="0015108D"/>
    <w:rsid w:val="001532F0"/>
    <w:rsid w:val="001539CB"/>
    <w:rsid w:val="001564FA"/>
    <w:rsid w:val="0015661A"/>
    <w:rsid w:val="00157C46"/>
    <w:rsid w:val="00160905"/>
    <w:rsid w:val="001652DB"/>
    <w:rsid w:val="00170126"/>
    <w:rsid w:val="00170160"/>
    <w:rsid w:val="00170EFC"/>
    <w:rsid w:val="00171B90"/>
    <w:rsid w:val="001720C8"/>
    <w:rsid w:val="00173006"/>
    <w:rsid w:val="00173730"/>
    <w:rsid w:val="001751C9"/>
    <w:rsid w:val="00175300"/>
    <w:rsid w:val="00175DF0"/>
    <w:rsid w:val="001761CA"/>
    <w:rsid w:val="00177299"/>
    <w:rsid w:val="00177B46"/>
    <w:rsid w:val="00180D7F"/>
    <w:rsid w:val="001818CD"/>
    <w:rsid w:val="00183B91"/>
    <w:rsid w:val="00183D4E"/>
    <w:rsid w:val="001845A9"/>
    <w:rsid w:val="001847E2"/>
    <w:rsid w:val="00184DDA"/>
    <w:rsid w:val="001853A0"/>
    <w:rsid w:val="00185655"/>
    <w:rsid w:val="00185BB1"/>
    <w:rsid w:val="001868BF"/>
    <w:rsid w:val="00186ED7"/>
    <w:rsid w:val="00187891"/>
    <w:rsid w:val="0019064B"/>
    <w:rsid w:val="001926C6"/>
    <w:rsid w:val="00192A9D"/>
    <w:rsid w:val="00194620"/>
    <w:rsid w:val="0019488D"/>
    <w:rsid w:val="00196965"/>
    <w:rsid w:val="001A1FED"/>
    <w:rsid w:val="001A3E19"/>
    <w:rsid w:val="001A4FD0"/>
    <w:rsid w:val="001A55C6"/>
    <w:rsid w:val="001A7243"/>
    <w:rsid w:val="001B0ED6"/>
    <w:rsid w:val="001B2648"/>
    <w:rsid w:val="001B2DB0"/>
    <w:rsid w:val="001B3EBA"/>
    <w:rsid w:val="001B3FC2"/>
    <w:rsid w:val="001B612C"/>
    <w:rsid w:val="001B790A"/>
    <w:rsid w:val="001C3E02"/>
    <w:rsid w:val="001C452E"/>
    <w:rsid w:val="001C52ED"/>
    <w:rsid w:val="001D09E2"/>
    <w:rsid w:val="001D20FB"/>
    <w:rsid w:val="001D345C"/>
    <w:rsid w:val="001D3A03"/>
    <w:rsid w:val="001D68A9"/>
    <w:rsid w:val="001D6A64"/>
    <w:rsid w:val="001D7BE7"/>
    <w:rsid w:val="001E0633"/>
    <w:rsid w:val="001E1006"/>
    <w:rsid w:val="001E1BA9"/>
    <w:rsid w:val="001E1C92"/>
    <w:rsid w:val="001E20C1"/>
    <w:rsid w:val="001E2D24"/>
    <w:rsid w:val="001E3928"/>
    <w:rsid w:val="001E5732"/>
    <w:rsid w:val="001F01AC"/>
    <w:rsid w:val="001F0EC3"/>
    <w:rsid w:val="001F41C6"/>
    <w:rsid w:val="001F5DD4"/>
    <w:rsid w:val="001F6731"/>
    <w:rsid w:val="001F6B4C"/>
    <w:rsid w:val="001F7CAC"/>
    <w:rsid w:val="00201D01"/>
    <w:rsid w:val="00202298"/>
    <w:rsid w:val="00204840"/>
    <w:rsid w:val="00204A0F"/>
    <w:rsid w:val="00204ABE"/>
    <w:rsid w:val="002055C4"/>
    <w:rsid w:val="0020606D"/>
    <w:rsid w:val="00207184"/>
    <w:rsid w:val="00207646"/>
    <w:rsid w:val="00213050"/>
    <w:rsid w:val="00213E72"/>
    <w:rsid w:val="00213F62"/>
    <w:rsid w:val="00214215"/>
    <w:rsid w:val="00214459"/>
    <w:rsid w:val="0021483A"/>
    <w:rsid w:val="00216F47"/>
    <w:rsid w:val="002179A8"/>
    <w:rsid w:val="0022197C"/>
    <w:rsid w:val="00222654"/>
    <w:rsid w:val="00222E4D"/>
    <w:rsid w:val="00223480"/>
    <w:rsid w:val="00223A5D"/>
    <w:rsid w:val="00223B44"/>
    <w:rsid w:val="00223BF6"/>
    <w:rsid w:val="002262AE"/>
    <w:rsid w:val="00226AF1"/>
    <w:rsid w:val="00230B59"/>
    <w:rsid w:val="002318A4"/>
    <w:rsid w:val="00231FB3"/>
    <w:rsid w:val="00234A25"/>
    <w:rsid w:val="00237149"/>
    <w:rsid w:val="00240F40"/>
    <w:rsid w:val="002423B0"/>
    <w:rsid w:val="00242FAB"/>
    <w:rsid w:val="00245A1D"/>
    <w:rsid w:val="0024686F"/>
    <w:rsid w:val="0025280F"/>
    <w:rsid w:val="002528BE"/>
    <w:rsid w:val="00253775"/>
    <w:rsid w:val="00253B4B"/>
    <w:rsid w:val="00254B62"/>
    <w:rsid w:val="00260452"/>
    <w:rsid w:val="00260CBF"/>
    <w:rsid w:val="002624B8"/>
    <w:rsid w:val="002628E0"/>
    <w:rsid w:val="00263367"/>
    <w:rsid w:val="00263464"/>
    <w:rsid w:val="00270560"/>
    <w:rsid w:val="002712E8"/>
    <w:rsid w:val="00271A60"/>
    <w:rsid w:val="00271DEE"/>
    <w:rsid w:val="0027391D"/>
    <w:rsid w:val="00275057"/>
    <w:rsid w:val="00283E68"/>
    <w:rsid w:val="002853E4"/>
    <w:rsid w:val="00293831"/>
    <w:rsid w:val="0029668F"/>
    <w:rsid w:val="00296A5A"/>
    <w:rsid w:val="002978AE"/>
    <w:rsid w:val="002A0400"/>
    <w:rsid w:val="002A2FBB"/>
    <w:rsid w:val="002A4C7A"/>
    <w:rsid w:val="002A6E13"/>
    <w:rsid w:val="002B03DD"/>
    <w:rsid w:val="002B0B6B"/>
    <w:rsid w:val="002B16B0"/>
    <w:rsid w:val="002B4CDA"/>
    <w:rsid w:val="002B5413"/>
    <w:rsid w:val="002B734B"/>
    <w:rsid w:val="002C0513"/>
    <w:rsid w:val="002C0D28"/>
    <w:rsid w:val="002C109C"/>
    <w:rsid w:val="002C1853"/>
    <w:rsid w:val="002C2BD0"/>
    <w:rsid w:val="002C326F"/>
    <w:rsid w:val="002C33A9"/>
    <w:rsid w:val="002C6C85"/>
    <w:rsid w:val="002C77BA"/>
    <w:rsid w:val="002C7C5B"/>
    <w:rsid w:val="002C7E1D"/>
    <w:rsid w:val="002D00A2"/>
    <w:rsid w:val="002D02B9"/>
    <w:rsid w:val="002D10F2"/>
    <w:rsid w:val="002D1B14"/>
    <w:rsid w:val="002D5ABD"/>
    <w:rsid w:val="002D5F54"/>
    <w:rsid w:val="002D70BF"/>
    <w:rsid w:val="002E0406"/>
    <w:rsid w:val="002E12E9"/>
    <w:rsid w:val="002E4025"/>
    <w:rsid w:val="002F44D8"/>
    <w:rsid w:val="002F4D27"/>
    <w:rsid w:val="002F5375"/>
    <w:rsid w:val="002F64EE"/>
    <w:rsid w:val="002F6C84"/>
    <w:rsid w:val="002F7B03"/>
    <w:rsid w:val="003001FC"/>
    <w:rsid w:val="00300916"/>
    <w:rsid w:val="003037DE"/>
    <w:rsid w:val="00303A68"/>
    <w:rsid w:val="003053E3"/>
    <w:rsid w:val="0030775C"/>
    <w:rsid w:val="00310712"/>
    <w:rsid w:val="00313903"/>
    <w:rsid w:val="0031615A"/>
    <w:rsid w:val="00316BB8"/>
    <w:rsid w:val="00316CC4"/>
    <w:rsid w:val="00316F3A"/>
    <w:rsid w:val="00321EE9"/>
    <w:rsid w:val="00322E29"/>
    <w:rsid w:val="0032423F"/>
    <w:rsid w:val="003310A2"/>
    <w:rsid w:val="00331902"/>
    <w:rsid w:val="00332736"/>
    <w:rsid w:val="0033378C"/>
    <w:rsid w:val="0033466A"/>
    <w:rsid w:val="003350DE"/>
    <w:rsid w:val="003367E3"/>
    <w:rsid w:val="0034026E"/>
    <w:rsid w:val="00342DB8"/>
    <w:rsid w:val="003430DE"/>
    <w:rsid w:val="00344977"/>
    <w:rsid w:val="00346075"/>
    <w:rsid w:val="003461BC"/>
    <w:rsid w:val="00346372"/>
    <w:rsid w:val="003478E1"/>
    <w:rsid w:val="00347D1B"/>
    <w:rsid w:val="00347E82"/>
    <w:rsid w:val="003509F1"/>
    <w:rsid w:val="003525DD"/>
    <w:rsid w:val="0035598D"/>
    <w:rsid w:val="0036047D"/>
    <w:rsid w:val="00360573"/>
    <w:rsid w:val="003605F4"/>
    <w:rsid w:val="00360BF0"/>
    <w:rsid w:val="00363B33"/>
    <w:rsid w:val="00366034"/>
    <w:rsid w:val="00366654"/>
    <w:rsid w:val="00370502"/>
    <w:rsid w:val="00374039"/>
    <w:rsid w:val="003742D7"/>
    <w:rsid w:val="00374BFF"/>
    <w:rsid w:val="003804D5"/>
    <w:rsid w:val="00383071"/>
    <w:rsid w:val="00383E67"/>
    <w:rsid w:val="003843C0"/>
    <w:rsid w:val="00385107"/>
    <w:rsid w:val="00385644"/>
    <w:rsid w:val="00386684"/>
    <w:rsid w:val="003918BC"/>
    <w:rsid w:val="00391B8C"/>
    <w:rsid w:val="003939E2"/>
    <w:rsid w:val="00394ECB"/>
    <w:rsid w:val="003A048D"/>
    <w:rsid w:val="003A2A8B"/>
    <w:rsid w:val="003A34FC"/>
    <w:rsid w:val="003A4872"/>
    <w:rsid w:val="003A5AD7"/>
    <w:rsid w:val="003A66A0"/>
    <w:rsid w:val="003B04AB"/>
    <w:rsid w:val="003B08A3"/>
    <w:rsid w:val="003B0AB4"/>
    <w:rsid w:val="003B10B9"/>
    <w:rsid w:val="003B24CD"/>
    <w:rsid w:val="003B429F"/>
    <w:rsid w:val="003B4494"/>
    <w:rsid w:val="003B4F06"/>
    <w:rsid w:val="003B683D"/>
    <w:rsid w:val="003B6907"/>
    <w:rsid w:val="003B7778"/>
    <w:rsid w:val="003C1AD8"/>
    <w:rsid w:val="003C1E17"/>
    <w:rsid w:val="003C2992"/>
    <w:rsid w:val="003C3487"/>
    <w:rsid w:val="003C3696"/>
    <w:rsid w:val="003C50E4"/>
    <w:rsid w:val="003C5A35"/>
    <w:rsid w:val="003C7818"/>
    <w:rsid w:val="003D0B56"/>
    <w:rsid w:val="003D3F4C"/>
    <w:rsid w:val="003D4A20"/>
    <w:rsid w:val="003D4A25"/>
    <w:rsid w:val="003D4AF7"/>
    <w:rsid w:val="003D4ECC"/>
    <w:rsid w:val="003D556C"/>
    <w:rsid w:val="003D6933"/>
    <w:rsid w:val="003D7397"/>
    <w:rsid w:val="003D7A99"/>
    <w:rsid w:val="003E0B14"/>
    <w:rsid w:val="003E0BFC"/>
    <w:rsid w:val="003E11AE"/>
    <w:rsid w:val="003E139F"/>
    <w:rsid w:val="003E1525"/>
    <w:rsid w:val="003E17A5"/>
    <w:rsid w:val="003E2955"/>
    <w:rsid w:val="003E29F2"/>
    <w:rsid w:val="003E45B7"/>
    <w:rsid w:val="003E4715"/>
    <w:rsid w:val="003E6D2A"/>
    <w:rsid w:val="003E78EE"/>
    <w:rsid w:val="003F09A4"/>
    <w:rsid w:val="003F46EA"/>
    <w:rsid w:val="003F53D0"/>
    <w:rsid w:val="003F5EB8"/>
    <w:rsid w:val="003F6364"/>
    <w:rsid w:val="003F6783"/>
    <w:rsid w:val="003F6794"/>
    <w:rsid w:val="003F7731"/>
    <w:rsid w:val="003F7893"/>
    <w:rsid w:val="00400076"/>
    <w:rsid w:val="00401FAB"/>
    <w:rsid w:val="00403DB2"/>
    <w:rsid w:val="004058F2"/>
    <w:rsid w:val="00406065"/>
    <w:rsid w:val="00406FCF"/>
    <w:rsid w:val="0040742C"/>
    <w:rsid w:val="00411BDD"/>
    <w:rsid w:val="004144C8"/>
    <w:rsid w:val="0041523A"/>
    <w:rsid w:val="00415468"/>
    <w:rsid w:val="00417835"/>
    <w:rsid w:val="00417B77"/>
    <w:rsid w:val="00421215"/>
    <w:rsid w:val="004230D0"/>
    <w:rsid w:val="0042654A"/>
    <w:rsid w:val="00427340"/>
    <w:rsid w:val="00433AFE"/>
    <w:rsid w:val="004341B9"/>
    <w:rsid w:val="00435DE7"/>
    <w:rsid w:val="004366DF"/>
    <w:rsid w:val="00437D9C"/>
    <w:rsid w:val="00441188"/>
    <w:rsid w:val="004429C0"/>
    <w:rsid w:val="00443794"/>
    <w:rsid w:val="00444C0E"/>
    <w:rsid w:val="0044565E"/>
    <w:rsid w:val="00447017"/>
    <w:rsid w:val="00450441"/>
    <w:rsid w:val="0045112F"/>
    <w:rsid w:val="0045149A"/>
    <w:rsid w:val="00451918"/>
    <w:rsid w:val="00452214"/>
    <w:rsid w:val="00452449"/>
    <w:rsid w:val="004526C2"/>
    <w:rsid w:val="004527C1"/>
    <w:rsid w:val="00452AAB"/>
    <w:rsid w:val="0045303E"/>
    <w:rsid w:val="0045450A"/>
    <w:rsid w:val="00454A71"/>
    <w:rsid w:val="0045580C"/>
    <w:rsid w:val="00455926"/>
    <w:rsid w:val="00457AA6"/>
    <w:rsid w:val="00460283"/>
    <w:rsid w:val="00460AF3"/>
    <w:rsid w:val="00461262"/>
    <w:rsid w:val="004616D3"/>
    <w:rsid w:val="00462CE3"/>
    <w:rsid w:val="00463511"/>
    <w:rsid w:val="00463785"/>
    <w:rsid w:val="00465995"/>
    <w:rsid w:val="004659CC"/>
    <w:rsid w:val="00465F76"/>
    <w:rsid w:val="0046783F"/>
    <w:rsid w:val="004708AC"/>
    <w:rsid w:val="00471614"/>
    <w:rsid w:val="00471EAB"/>
    <w:rsid w:val="0047553E"/>
    <w:rsid w:val="00475E10"/>
    <w:rsid w:val="00476B59"/>
    <w:rsid w:val="00477B94"/>
    <w:rsid w:val="004802F7"/>
    <w:rsid w:val="00480657"/>
    <w:rsid w:val="0048177C"/>
    <w:rsid w:val="004826AF"/>
    <w:rsid w:val="004831D5"/>
    <w:rsid w:val="004832A9"/>
    <w:rsid w:val="00490250"/>
    <w:rsid w:val="00490748"/>
    <w:rsid w:val="004919B8"/>
    <w:rsid w:val="004928A0"/>
    <w:rsid w:val="0049463E"/>
    <w:rsid w:val="00494F36"/>
    <w:rsid w:val="004951A0"/>
    <w:rsid w:val="00496076"/>
    <w:rsid w:val="00497E54"/>
    <w:rsid w:val="004A2968"/>
    <w:rsid w:val="004A3880"/>
    <w:rsid w:val="004A4CB6"/>
    <w:rsid w:val="004A5BCC"/>
    <w:rsid w:val="004B1A2E"/>
    <w:rsid w:val="004B4B82"/>
    <w:rsid w:val="004B5AC4"/>
    <w:rsid w:val="004B635B"/>
    <w:rsid w:val="004C09C8"/>
    <w:rsid w:val="004C0B4B"/>
    <w:rsid w:val="004C4C73"/>
    <w:rsid w:val="004C4D5D"/>
    <w:rsid w:val="004C590C"/>
    <w:rsid w:val="004C6A4A"/>
    <w:rsid w:val="004C78F1"/>
    <w:rsid w:val="004D210A"/>
    <w:rsid w:val="004D2F26"/>
    <w:rsid w:val="004D3AA9"/>
    <w:rsid w:val="004D3D0C"/>
    <w:rsid w:val="004D3F11"/>
    <w:rsid w:val="004D4C51"/>
    <w:rsid w:val="004D50EA"/>
    <w:rsid w:val="004D56C3"/>
    <w:rsid w:val="004D6199"/>
    <w:rsid w:val="004D6D2A"/>
    <w:rsid w:val="004E6559"/>
    <w:rsid w:val="004E74B7"/>
    <w:rsid w:val="004F291A"/>
    <w:rsid w:val="004F2AD6"/>
    <w:rsid w:val="004F3DED"/>
    <w:rsid w:val="004F4A67"/>
    <w:rsid w:val="005012B2"/>
    <w:rsid w:val="00501F93"/>
    <w:rsid w:val="005051C3"/>
    <w:rsid w:val="005064AF"/>
    <w:rsid w:val="00506E82"/>
    <w:rsid w:val="0051172C"/>
    <w:rsid w:val="00512F2A"/>
    <w:rsid w:val="005147CB"/>
    <w:rsid w:val="005206EA"/>
    <w:rsid w:val="005209B8"/>
    <w:rsid w:val="00521385"/>
    <w:rsid w:val="00525A43"/>
    <w:rsid w:val="00525B18"/>
    <w:rsid w:val="00526D70"/>
    <w:rsid w:val="00530451"/>
    <w:rsid w:val="00533005"/>
    <w:rsid w:val="00533690"/>
    <w:rsid w:val="005347E5"/>
    <w:rsid w:val="0053700F"/>
    <w:rsid w:val="0053703F"/>
    <w:rsid w:val="005402D4"/>
    <w:rsid w:val="00541E9F"/>
    <w:rsid w:val="0054363C"/>
    <w:rsid w:val="00543D34"/>
    <w:rsid w:val="00546BFB"/>
    <w:rsid w:val="00550110"/>
    <w:rsid w:val="00550D19"/>
    <w:rsid w:val="00555084"/>
    <w:rsid w:val="005552C9"/>
    <w:rsid w:val="00561648"/>
    <w:rsid w:val="0056303B"/>
    <w:rsid w:val="00563279"/>
    <w:rsid w:val="005639CF"/>
    <w:rsid w:val="00565510"/>
    <w:rsid w:val="00571479"/>
    <w:rsid w:val="0057174C"/>
    <w:rsid w:val="00573E8C"/>
    <w:rsid w:val="005745DE"/>
    <w:rsid w:val="00574DEB"/>
    <w:rsid w:val="00576A84"/>
    <w:rsid w:val="0058180A"/>
    <w:rsid w:val="00585EE2"/>
    <w:rsid w:val="00586838"/>
    <w:rsid w:val="00586CD2"/>
    <w:rsid w:val="00587284"/>
    <w:rsid w:val="00592B8D"/>
    <w:rsid w:val="00593D02"/>
    <w:rsid w:val="0059726A"/>
    <w:rsid w:val="005A012D"/>
    <w:rsid w:val="005A0346"/>
    <w:rsid w:val="005A0869"/>
    <w:rsid w:val="005A15A9"/>
    <w:rsid w:val="005A3289"/>
    <w:rsid w:val="005A43B7"/>
    <w:rsid w:val="005A46DA"/>
    <w:rsid w:val="005A7F84"/>
    <w:rsid w:val="005B4619"/>
    <w:rsid w:val="005B4656"/>
    <w:rsid w:val="005B58CC"/>
    <w:rsid w:val="005B5C9C"/>
    <w:rsid w:val="005B6E77"/>
    <w:rsid w:val="005C031D"/>
    <w:rsid w:val="005C306A"/>
    <w:rsid w:val="005C389F"/>
    <w:rsid w:val="005C48F5"/>
    <w:rsid w:val="005C50E7"/>
    <w:rsid w:val="005C63E7"/>
    <w:rsid w:val="005C7095"/>
    <w:rsid w:val="005D00DE"/>
    <w:rsid w:val="005D1E1B"/>
    <w:rsid w:val="005D1F21"/>
    <w:rsid w:val="005D2524"/>
    <w:rsid w:val="005D3DF2"/>
    <w:rsid w:val="005D455B"/>
    <w:rsid w:val="005D4B2E"/>
    <w:rsid w:val="005D4EFF"/>
    <w:rsid w:val="005D65C6"/>
    <w:rsid w:val="005D6FDB"/>
    <w:rsid w:val="005E09CF"/>
    <w:rsid w:val="005E1300"/>
    <w:rsid w:val="005E390D"/>
    <w:rsid w:val="005E6D0E"/>
    <w:rsid w:val="005E79C7"/>
    <w:rsid w:val="005E7D73"/>
    <w:rsid w:val="005F0162"/>
    <w:rsid w:val="005F0C7E"/>
    <w:rsid w:val="005F0F57"/>
    <w:rsid w:val="005F1944"/>
    <w:rsid w:val="005F1AEB"/>
    <w:rsid w:val="005F5A58"/>
    <w:rsid w:val="005F62AD"/>
    <w:rsid w:val="005F6AC3"/>
    <w:rsid w:val="005F6BC5"/>
    <w:rsid w:val="005F79F5"/>
    <w:rsid w:val="0060060C"/>
    <w:rsid w:val="006028DD"/>
    <w:rsid w:val="00603BC4"/>
    <w:rsid w:val="00603F81"/>
    <w:rsid w:val="00607137"/>
    <w:rsid w:val="00607492"/>
    <w:rsid w:val="00613776"/>
    <w:rsid w:val="0061709E"/>
    <w:rsid w:val="00620C66"/>
    <w:rsid w:val="00622651"/>
    <w:rsid w:val="00622E03"/>
    <w:rsid w:val="00623D32"/>
    <w:rsid w:val="00624C49"/>
    <w:rsid w:val="0062687E"/>
    <w:rsid w:val="006330A8"/>
    <w:rsid w:val="006342CB"/>
    <w:rsid w:val="006345F8"/>
    <w:rsid w:val="00636761"/>
    <w:rsid w:val="00636C08"/>
    <w:rsid w:val="00640432"/>
    <w:rsid w:val="00641B9C"/>
    <w:rsid w:val="00643011"/>
    <w:rsid w:val="006435F6"/>
    <w:rsid w:val="00643759"/>
    <w:rsid w:val="006437D9"/>
    <w:rsid w:val="00643C3A"/>
    <w:rsid w:val="006440C1"/>
    <w:rsid w:val="006448A5"/>
    <w:rsid w:val="0064553B"/>
    <w:rsid w:val="00645CC3"/>
    <w:rsid w:val="00646A63"/>
    <w:rsid w:val="00647786"/>
    <w:rsid w:val="0065033E"/>
    <w:rsid w:val="006525F1"/>
    <w:rsid w:val="006536E0"/>
    <w:rsid w:val="0065419C"/>
    <w:rsid w:val="00654802"/>
    <w:rsid w:val="0066205B"/>
    <w:rsid w:val="006631F7"/>
    <w:rsid w:val="0066468E"/>
    <w:rsid w:val="00666B05"/>
    <w:rsid w:val="00670B2C"/>
    <w:rsid w:val="00671283"/>
    <w:rsid w:val="00674594"/>
    <w:rsid w:val="00674BAB"/>
    <w:rsid w:val="00677C99"/>
    <w:rsid w:val="00680FA2"/>
    <w:rsid w:val="00681CF1"/>
    <w:rsid w:val="00681F21"/>
    <w:rsid w:val="006835DE"/>
    <w:rsid w:val="00686066"/>
    <w:rsid w:val="00686D80"/>
    <w:rsid w:val="00696C36"/>
    <w:rsid w:val="006A15C8"/>
    <w:rsid w:val="006A19EC"/>
    <w:rsid w:val="006A4AA6"/>
    <w:rsid w:val="006B3E02"/>
    <w:rsid w:val="006B4D2C"/>
    <w:rsid w:val="006B73A3"/>
    <w:rsid w:val="006B7BF8"/>
    <w:rsid w:val="006C06A7"/>
    <w:rsid w:val="006C1615"/>
    <w:rsid w:val="006C2421"/>
    <w:rsid w:val="006C3748"/>
    <w:rsid w:val="006C394C"/>
    <w:rsid w:val="006C3CA3"/>
    <w:rsid w:val="006C54BC"/>
    <w:rsid w:val="006C5716"/>
    <w:rsid w:val="006C60D5"/>
    <w:rsid w:val="006C6B68"/>
    <w:rsid w:val="006D368D"/>
    <w:rsid w:val="006D5574"/>
    <w:rsid w:val="006E036D"/>
    <w:rsid w:val="006E0BF0"/>
    <w:rsid w:val="006E118F"/>
    <w:rsid w:val="006E1192"/>
    <w:rsid w:val="006E3AB6"/>
    <w:rsid w:val="006E6249"/>
    <w:rsid w:val="006E786A"/>
    <w:rsid w:val="006F04FA"/>
    <w:rsid w:val="006F1AF1"/>
    <w:rsid w:val="006F2563"/>
    <w:rsid w:val="006F38FE"/>
    <w:rsid w:val="00701AD4"/>
    <w:rsid w:val="00701D71"/>
    <w:rsid w:val="00702B99"/>
    <w:rsid w:val="00702C1F"/>
    <w:rsid w:val="00702DAB"/>
    <w:rsid w:val="0070312D"/>
    <w:rsid w:val="00705CE8"/>
    <w:rsid w:val="00705D96"/>
    <w:rsid w:val="007112FF"/>
    <w:rsid w:val="00711D39"/>
    <w:rsid w:val="007131F4"/>
    <w:rsid w:val="00713997"/>
    <w:rsid w:val="00714733"/>
    <w:rsid w:val="00714A1D"/>
    <w:rsid w:val="00715965"/>
    <w:rsid w:val="00715CB9"/>
    <w:rsid w:val="00721569"/>
    <w:rsid w:val="007238A2"/>
    <w:rsid w:val="00725B34"/>
    <w:rsid w:val="00725F06"/>
    <w:rsid w:val="00727206"/>
    <w:rsid w:val="007279E1"/>
    <w:rsid w:val="0073418A"/>
    <w:rsid w:val="007353ED"/>
    <w:rsid w:val="00735768"/>
    <w:rsid w:val="007362EE"/>
    <w:rsid w:val="00736A1F"/>
    <w:rsid w:val="00742FEA"/>
    <w:rsid w:val="00743174"/>
    <w:rsid w:val="007435D9"/>
    <w:rsid w:val="00744AAF"/>
    <w:rsid w:val="0075364B"/>
    <w:rsid w:val="007545C2"/>
    <w:rsid w:val="007548BC"/>
    <w:rsid w:val="007555B6"/>
    <w:rsid w:val="00755E72"/>
    <w:rsid w:val="0075688B"/>
    <w:rsid w:val="00757C76"/>
    <w:rsid w:val="00760BB1"/>
    <w:rsid w:val="00762D8A"/>
    <w:rsid w:val="00763096"/>
    <w:rsid w:val="0076376A"/>
    <w:rsid w:val="00764218"/>
    <w:rsid w:val="00764A3E"/>
    <w:rsid w:val="00765216"/>
    <w:rsid w:val="00771DE1"/>
    <w:rsid w:val="00772BB3"/>
    <w:rsid w:val="0077311A"/>
    <w:rsid w:val="007746DE"/>
    <w:rsid w:val="0077563D"/>
    <w:rsid w:val="00775893"/>
    <w:rsid w:val="00776735"/>
    <w:rsid w:val="00784188"/>
    <w:rsid w:val="00786ED9"/>
    <w:rsid w:val="00787D46"/>
    <w:rsid w:val="00790ACF"/>
    <w:rsid w:val="00790BA7"/>
    <w:rsid w:val="00790C7C"/>
    <w:rsid w:val="00792D77"/>
    <w:rsid w:val="00793824"/>
    <w:rsid w:val="00793925"/>
    <w:rsid w:val="007944E5"/>
    <w:rsid w:val="00795B02"/>
    <w:rsid w:val="007A06F1"/>
    <w:rsid w:val="007A09E9"/>
    <w:rsid w:val="007A1D54"/>
    <w:rsid w:val="007A3345"/>
    <w:rsid w:val="007A6F08"/>
    <w:rsid w:val="007B0B1D"/>
    <w:rsid w:val="007B2D9E"/>
    <w:rsid w:val="007B2E29"/>
    <w:rsid w:val="007B2E47"/>
    <w:rsid w:val="007B4002"/>
    <w:rsid w:val="007B41F9"/>
    <w:rsid w:val="007B5951"/>
    <w:rsid w:val="007B59C9"/>
    <w:rsid w:val="007B5C32"/>
    <w:rsid w:val="007B5DD9"/>
    <w:rsid w:val="007B6CF6"/>
    <w:rsid w:val="007B755B"/>
    <w:rsid w:val="007C00D2"/>
    <w:rsid w:val="007C0E6A"/>
    <w:rsid w:val="007C126E"/>
    <w:rsid w:val="007C4368"/>
    <w:rsid w:val="007C71F8"/>
    <w:rsid w:val="007C7234"/>
    <w:rsid w:val="007C78C2"/>
    <w:rsid w:val="007C7E78"/>
    <w:rsid w:val="007D10EC"/>
    <w:rsid w:val="007D3E9D"/>
    <w:rsid w:val="007D4C45"/>
    <w:rsid w:val="007D4F87"/>
    <w:rsid w:val="007D6726"/>
    <w:rsid w:val="007D714B"/>
    <w:rsid w:val="007E560B"/>
    <w:rsid w:val="007E5C9A"/>
    <w:rsid w:val="007E6213"/>
    <w:rsid w:val="007E6F96"/>
    <w:rsid w:val="007E7B26"/>
    <w:rsid w:val="007E7F87"/>
    <w:rsid w:val="007F0AB4"/>
    <w:rsid w:val="007F19B5"/>
    <w:rsid w:val="007F2B18"/>
    <w:rsid w:val="007F3473"/>
    <w:rsid w:val="007F51DE"/>
    <w:rsid w:val="007F5D70"/>
    <w:rsid w:val="00800F4A"/>
    <w:rsid w:val="0080135B"/>
    <w:rsid w:val="008013D4"/>
    <w:rsid w:val="00803252"/>
    <w:rsid w:val="00811325"/>
    <w:rsid w:val="00821016"/>
    <w:rsid w:val="00821ACB"/>
    <w:rsid w:val="00821C92"/>
    <w:rsid w:val="0082210D"/>
    <w:rsid w:val="008249D2"/>
    <w:rsid w:val="00824B4D"/>
    <w:rsid w:val="0082577B"/>
    <w:rsid w:val="008307B7"/>
    <w:rsid w:val="00831BEB"/>
    <w:rsid w:val="00832B4C"/>
    <w:rsid w:val="00832B5A"/>
    <w:rsid w:val="00832FB9"/>
    <w:rsid w:val="00833A57"/>
    <w:rsid w:val="00834EFF"/>
    <w:rsid w:val="00835B7D"/>
    <w:rsid w:val="00835C09"/>
    <w:rsid w:val="00836462"/>
    <w:rsid w:val="00836A9D"/>
    <w:rsid w:val="00837FA7"/>
    <w:rsid w:val="00840285"/>
    <w:rsid w:val="00841EF2"/>
    <w:rsid w:val="00842A8F"/>
    <w:rsid w:val="00843C45"/>
    <w:rsid w:val="00844C95"/>
    <w:rsid w:val="008459A8"/>
    <w:rsid w:val="00846DAB"/>
    <w:rsid w:val="00847E1B"/>
    <w:rsid w:val="008509A5"/>
    <w:rsid w:val="00850CD5"/>
    <w:rsid w:val="00853E49"/>
    <w:rsid w:val="00857120"/>
    <w:rsid w:val="00861F54"/>
    <w:rsid w:val="008625BA"/>
    <w:rsid w:val="00862DD1"/>
    <w:rsid w:val="0086325F"/>
    <w:rsid w:val="00863B14"/>
    <w:rsid w:val="008652CE"/>
    <w:rsid w:val="00865403"/>
    <w:rsid w:val="00873221"/>
    <w:rsid w:val="00875D95"/>
    <w:rsid w:val="008761E8"/>
    <w:rsid w:val="0087677F"/>
    <w:rsid w:val="0087781D"/>
    <w:rsid w:val="00880737"/>
    <w:rsid w:val="008819BB"/>
    <w:rsid w:val="008828FB"/>
    <w:rsid w:val="0088419B"/>
    <w:rsid w:val="00885AEA"/>
    <w:rsid w:val="0088683C"/>
    <w:rsid w:val="0089000B"/>
    <w:rsid w:val="008921E0"/>
    <w:rsid w:val="00893620"/>
    <w:rsid w:val="00894E9A"/>
    <w:rsid w:val="00894FB3"/>
    <w:rsid w:val="008953D0"/>
    <w:rsid w:val="00896163"/>
    <w:rsid w:val="00896614"/>
    <w:rsid w:val="008973D4"/>
    <w:rsid w:val="008A15C2"/>
    <w:rsid w:val="008A29CB"/>
    <w:rsid w:val="008A2A52"/>
    <w:rsid w:val="008A33ED"/>
    <w:rsid w:val="008A38DC"/>
    <w:rsid w:val="008B092B"/>
    <w:rsid w:val="008B40A9"/>
    <w:rsid w:val="008B6EB7"/>
    <w:rsid w:val="008C1E15"/>
    <w:rsid w:val="008C20E0"/>
    <w:rsid w:val="008C22DE"/>
    <w:rsid w:val="008C24CC"/>
    <w:rsid w:val="008C65FF"/>
    <w:rsid w:val="008C78E3"/>
    <w:rsid w:val="008D1A7C"/>
    <w:rsid w:val="008D342B"/>
    <w:rsid w:val="008D35CD"/>
    <w:rsid w:val="008D38EF"/>
    <w:rsid w:val="008D7CEE"/>
    <w:rsid w:val="008E1682"/>
    <w:rsid w:val="008E1F15"/>
    <w:rsid w:val="008E4AB8"/>
    <w:rsid w:val="008E580C"/>
    <w:rsid w:val="008E747A"/>
    <w:rsid w:val="008E7AC2"/>
    <w:rsid w:val="008F0685"/>
    <w:rsid w:val="008F29FC"/>
    <w:rsid w:val="008F2C45"/>
    <w:rsid w:val="008F3731"/>
    <w:rsid w:val="008F7C43"/>
    <w:rsid w:val="00900512"/>
    <w:rsid w:val="009029C2"/>
    <w:rsid w:val="00902F8F"/>
    <w:rsid w:val="0090379F"/>
    <w:rsid w:val="009064EC"/>
    <w:rsid w:val="00907AEC"/>
    <w:rsid w:val="00911090"/>
    <w:rsid w:val="009114FE"/>
    <w:rsid w:val="00912E70"/>
    <w:rsid w:val="009150A8"/>
    <w:rsid w:val="009152EC"/>
    <w:rsid w:val="00920693"/>
    <w:rsid w:val="009209C8"/>
    <w:rsid w:val="009214EE"/>
    <w:rsid w:val="0092185F"/>
    <w:rsid w:val="00921E4E"/>
    <w:rsid w:val="009230FB"/>
    <w:rsid w:val="0092329F"/>
    <w:rsid w:val="00931049"/>
    <w:rsid w:val="0093155E"/>
    <w:rsid w:val="0093164E"/>
    <w:rsid w:val="00934BE9"/>
    <w:rsid w:val="0094050B"/>
    <w:rsid w:val="00940D16"/>
    <w:rsid w:val="009414A1"/>
    <w:rsid w:val="00941C3B"/>
    <w:rsid w:val="0094344D"/>
    <w:rsid w:val="0094364F"/>
    <w:rsid w:val="00944E22"/>
    <w:rsid w:val="0094532A"/>
    <w:rsid w:val="0094574E"/>
    <w:rsid w:val="00946272"/>
    <w:rsid w:val="00947AC7"/>
    <w:rsid w:val="00950029"/>
    <w:rsid w:val="0095179C"/>
    <w:rsid w:val="00952A9C"/>
    <w:rsid w:val="00952D03"/>
    <w:rsid w:val="009532F1"/>
    <w:rsid w:val="00954819"/>
    <w:rsid w:val="00955BF5"/>
    <w:rsid w:val="009562D7"/>
    <w:rsid w:val="009576A2"/>
    <w:rsid w:val="00961832"/>
    <w:rsid w:val="00962364"/>
    <w:rsid w:val="00963184"/>
    <w:rsid w:val="00965FE1"/>
    <w:rsid w:val="00973BCB"/>
    <w:rsid w:val="00974B58"/>
    <w:rsid w:val="00974F90"/>
    <w:rsid w:val="0097592A"/>
    <w:rsid w:val="0097645A"/>
    <w:rsid w:val="00976A9D"/>
    <w:rsid w:val="00976C9B"/>
    <w:rsid w:val="00977552"/>
    <w:rsid w:val="0098064F"/>
    <w:rsid w:val="00980AAF"/>
    <w:rsid w:val="00980F7B"/>
    <w:rsid w:val="00981342"/>
    <w:rsid w:val="009820DA"/>
    <w:rsid w:val="00983C5A"/>
    <w:rsid w:val="009843ED"/>
    <w:rsid w:val="00985457"/>
    <w:rsid w:val="00985BEC"/>
    <w:rsid w:val="00990CDE"/>
    <w:rsid w:val="00992C49"/>
    <w:rsid w:val="0099366A"/>
    <w:rsid w:val="0099400E"/>
    <w:rsid w:val="00996D6A"/>
    <w:rsid w:val="00996E7E"/>
    <w:rsid w:val="009A0C27"/>
    <w:rsid w:val="009A0E56"/>
    <w:rsid w:val="009A1EE6"/>
    <w:rsid w:val="009A5E5E"/>
    <w:rsid w:val="009A6172"/>
    <w:rsid w:val="009B0316"/>
    <w:rsid w:val="009B0663"/>
    <w:rsid w:val="009B076C"/>
    <w:rsid w:val="009B0EE7"/>
    <w:rsid w:val="009B10FE"/>
    <w:rsid w:val="009B510B"/>
    <w:rsid w:val="009B5364"/>
    <w:rsid w:val="009B7517"/>
    <w:rsid w:val="009B7839"/>
    <w:rsid w:val="009B7B4D"/>
    <w:rsid w:val="009C05B2"/>
    <w:rsid w:val="009C081B"/>
    <w:rsid w:val="009C1AE4"/>
    <w:rsid w:val="009C4AB9"/>
    <w:rsid w:val="009C5A6B"/>
    <w:rsid w:val="009C5DAE"/>
    <w:rsid w:val="009C603B"/>
    <w:rsid w:val="009C6687"/>
    <w:rsid w:val="009C6E32"/>
    <w:rsid w:val="009C6E63"/>
    <w:rsid w:val="009C6FA2"/>
    <w:rsid w:val="009C6FD9"/>
    <w:rsid w:val="009D0086"/>
    <w:rsid w:val="009D0599"/>
    <w:rsid w:val="009D0C19"/>
    <w:rsid w:val="009D0CF6"/>
    <w:rsid w:val="009D0D09"/>
    <w:rsid w:val="009D1D1A"/>
    <w:rsid w:val="009D20C4"/>
    <w:rsid w:val="009E16B7"/>
    <w:rsid w:val="009E3399"/>
    <w:rsid w:val="009E4651"/>
    <w:rsid w:val="009E7CD1"/>
    <w:rsid w:val="009F0D72"/>
    <w:rsid w:val="009F117A"/>
    <w:rsid w:val="009F269C"/>
    <w:rsid w:val="009F2A9F"/>
    <w:rsid w:val="009F3CC2"/>
    <w:rsid w:val="009F4850"/>
    <w:rsid w:val="009F4E01"/>
    <w:rsid w:val="009F7EC1"/>
    <w:rsid w:val="00A005E4"/>
    <w:rsid w:val="00A012CF"/>
    <w:rsid w:val="00A01DE3"/>
    <w:rsid w:val="00A01E5D"/>
    <w:rsid w:val="00A031B0"/>
    <w:rsid w:val="00A031ED"/>
    <w:rsid w:val="00A0376C"/>
    <w:rsid w:val="00A03AF3"/>
    <w:rsid w:val="00A069C4"/>
    <w:rsid w:val="00A07CE5"/>
    <w:rsid w:val="00A1043E"/>
    <w:rsid w:val="00A10EC0"/>
    <w:rsid w:val="00A117D2"/>
    <w:rsid w:val="00A14878"/>
    <w:rsid w:val="00A15E3C"/>
    <w:rsid w:val="00A1647E"/>
    <w:rsid w:val="00A174A9"/>
    <w:rsid w:val="00A237B8"/>
    <w:rsid w:val="00A23F80"/>
    <w:rsid w:val="00A2453A"/>
    <w:rsid w:val="00A24BB3"/>
    <w:rsid w:val="00A2538D"/>
    <w:rsid w:val="00A27794"/>
    <w:rsid w:val="00A30CCD"/>
    <w:rsid w:val="00A31D45"/>
    <w:rsid w:val="00A338F4"/>
    <w:rsid w:val="00A34194"/>
    <w:rsid w:val="00A344C1"/>
    <w:rsid w:val="00A346ED"/>
    <w:rsid w:val="00A35652"/>
    <w:rsid w:val="00A36833"/>
    <w:rsid w:val="00A3798E"/>
    <w:rsid w:val="00A40BFD"/>
    <w:rsid w:val="00A421C0"/>
    <w:rsid w:val="00A43D42"/>
    <w:rsid w:val="00A445FD"/>
    <w:rsid w:val="00A446D6"/>
    <w:rsid w:val="00A44C4E"/>
    <w:rsid w:val="00A47C09"/>
    <w:rsid w:val="00A53518"/>
    <w:rsid w:val="00A53804"/>
    <w:rsid w:val="00A53FC4"/>
    <w:rsid w:val="00A54648"/>
    <w:rsid w:val="00A550F9"/>
    <w:rsid w:val="00A60E89"/>
    <w:rsid w:val="00A615B9"/>
    <w:rsid w:val="00A61CFB"/>
    <w:rsid w:val="00A64349"/>
    <w:rsid w:val="00A64CEE"/>
    <w:rsid w:val="00A65830"/>
    <w:rsid w:val="00A65855"/>
    <w:rsid w:val="00A6758D"/>
    <w:rsid w:val="00A72319"/>
    <w:rsid w:val="00A734EC"/>
    <w:rsid w:val="00A7410E"/>
    <w:rsid w:val="00A75E1B"/>
    <w:rsid w:val="00A80696"/>
    <w:rsid w:val="00A8699D"/>
    <w:rsid w:val="00A9172D"/>
    <w:rsid w:val="00A91E46"/>
    <w:rsid w:val="00A9327B"/>
    <w:rsid w:val="00A93E2A"/>
    <w:rsid w:val="00A96526"/>
    <w:rsid w:val="00A97204"/>
    <w:rsid w:val="00AA104E"/>
    <w:rsid w:val="00AA324C"/>
    <w:rsid w:val="00AA3F52"/>
    <w:rsid w:val="00AA6E82"/>
    <w:rsid w:val="00AB23E2"/>
    <w:rsid w:val="00AB2C3A"/>
    <w:rsid w:val="00AB3027"/>
    <w:rsid w:val="00AB5769"/>
    <w:rsid w:val="00AC20C8"/>
    <w:rsid w:val="00AC286A"/>
    <w:rsid w:val="00AC61A7"/>
    <w:rsid w:val="00AC64E9"/>
    <w:rsid w:val="00AD01C4"/>
    <w:rsid w:val="00AD0B02"/>
    <w:rsid w:val="00AD10F1"/>
    <w:rsid w:val="00AD4798"/>
    <w:rsid w:val="00AD5590"/>
    <w:rsid w:val="00AE088F"/>
    <w:rsid w:val="00AE199C"/>
    <w:rsid w:val="00AE5515"/>
    <w:rsid w:val="00AE5A94"/>
    <w:rsid w:val="00AE5F01"/>
    <w:rsid w:val="00AE73FA"/>
    <w:rsid w:val="00AE75FB"/>
    <w:rsid w:val="00AE7B6F"/>
    <w:rsid w:val="00AE7D7C"/>
    <w:rsid w:val="00AF11E3"/>
    <w:rsid w:val="00AF48EE"/>
    <w:rsid w:val="00AF5CEE"/>
    <w:rsid w:val="00B00A4D"/>
    <w:rsid w:val="00B0181F"/>
    <w:rsid w:val="00B01C3D"/>
    <w:rsid w:val="00B03017"/>
    <w:rsid w:val="00B046B6"/>
    <w:rsid w:val="00B05D65"/>
    <w:rsid w:val="00B0639A"/>
    <w:rsid w:val="00B069BA"/>
    <w:rsid w:val="00B0756B"/>
    <w:rsid w:val="00B10B24"/>
    <w:rsid w:val="00B1499E"/>
    <w:rsid w:val="00B156DE"/>
    <w:rsid w:val="00B16653"/>
    <w:rsid w:val="00B1673B"/>
    <w:rsid w:val="00B1768A"/>
    <w:rsid w:val="00B206D8"/>
    <w:rsid w:val="00B20F23"/>
    <w:rsid w:val="00B234FA"/>
    <w:rsid w:val="00B26E4B"/>
    <w:rsid w:val="00B361B9"/>
    <w:rsid w:val="00B373B4"/>
    <w:rsid w:val="00B41DD1"/>
    <w:rsid w:val="00B438C7"/>
    <w:rsid w:val="00B446E1"/>
    <w:rsid w:val="00B4581D"/>
    <w:rsid w:val="00B467D0"/>
    <w:rsid w:val="00B47D1D"/>
    <w:rsid w:val="00B51074"/>
    <w:rsid w:val="00B51C88"/>
    <w:rsid w:val="00B52611"/>
    <w:rsid w:val="00B52F4B"/>
    <w:rsid w:val="00B53D29"/>
    <w:rsid w:val="00B54D77"/>
    <w:rsid w:val="00B55D7C"/>
    <w:rsid w:val="00B61E8D"/>
    <w:rsid w:val="00B6227C"/>
    <w:rsid w:val="00B64891"/>
    <w:rsid w:val="00B6647E"/>
    <w:rsid w:val="00B66A3D"/>
    <w:rsid w:val="00B72AEE"/>
    <w:rsid w:val="00B74316"/>
    <w:rsid w:val="00B760EE"/>
    <w:rsid w:val="00B77A7C"/>
    <w:rsid w:val="00B810CC"/>
    <w:rsid w:val="00B82394"/>
    <w:rsid w:val="00B8455B"/>
    <w:rsid w:val="00B868D6"/>
    <w:rsid w:val="00B90AF5"/>
    <w:rsid w:val="00B90CDB"/>
    <w:rsid w:val="00B91877"/>
    <w:rsid w:val="00B91EC1"/>
    <w:rsid w:val="00B92A81"/>
    <w:rsid w:val="00B933F9"/>
    <w:rsid w:val="00BA2E0C"/>
    <w:rsid w:val="00BA3DD1"/>
    <w:rsid w:val="00BA4D04"/>
    <w:rsid w:val="00BA5A90"/>
    <w:rsid w:val="00BA6F23"/>
    <w:rsid w:val="00BA776D"/>
    <w:rsid w:val="00BA7FB1"/>
    <w:rsid w:val="00BB0561"/>
    <w:rsid w:val="00BB08DA"/>
    <w:rsid w:val="00BB0A92"/>
    <w:rsid w:val="00BB0D8A"/>
    <w:rsid w:val="00BB14D9"/>
    <w:rsid w:val="00BB295F"/>
    <w:rsid w:val="00BB40F6"/>
    <w:rsid w:val="00BC1435"/>
    <w:rsid w:val="00BC22DF"/>
    <w:rsid w:val="00BC6D2D"/>
    <w:rsid w:val="00BC7568"/>
    <w:rsid w:val="00BD2017"/>
    <w:rsid w:val="00BD354E"/>
    <w:rsid w:val="00BD50DC"/>
    <w:rsid w:val="00BD515A"/>
    <w:rsid w:val="00BD543B"/>
    <w:rsid w:val="00BD5ED7"/>
    <w:rsid w:val="00BD6DD2"/>
    <w:rsid w:val="00BD790D"/>
    <w:rsid w:val="00BE0336"/>
    <w:rsid w:val="00BE13E5"/>
    <w:rsid w:val="00BE23DA"/>
    <w:rsid w:val="00BE2B50"/>
    <w:rsid w:val="00BE3191"/>
    <w:rsid w:val="00BE38BB"/>
    <w:rsid w:val="00BE60A2"/>
    <w:rsid w:val="00BE65B9"/>
    <w:rsid w:val="00BE69B8"/>
    <w:rsid w:val="00BE7FD8"/>
    <w:rsid w:val="00BF15C6"/>
    <w:rsid w:val="00BF28B3"/>
    <w:rsid w:val="00BF2E99"/>
    <w:rsid w:val="00BF40C4"/>
    <w:rsid w:val="00BF4C34"/>
    <w:rsid w:val="00BF54E0"/>
    <w:rsid w:val="00BF7399"/>
    <w:rsid w:val="00C000C6"/>
    <w:rsid w:val="00C00D60"/>
    <w:rsid w:val="00C06CFA"/>
    <w:rsid w:val="00C077CD"/>
    <w:rsid w:val="00C10101"/>
    <w:rsid w:val="00C106C0"/>
    <w:rsid w:val="00C11413"/>
    <w:rsid w:val="00C11449"/>
    <w:rsid w:val="00C11503"/>
    <w:rsid w:val="00C11805"/>
    <w:rsid w:val="00C11BB9"/>
    <w:rsid w:val="00C128F2"/>
    <w:rsid w:val="00C13BB1"/>
    <w:rsid w:val="00C141C7"/>
    <w:rsid w:val="00C15788"/>
    <w:rsid w:val="00C1662B"/>
    <w:rsid w:val="00C202EA"/>
    <w:rsid w:val="00C2081F"/>
    <w:rsid w:val="00C20B6B"/>
    <w:rsid w:val="00C21E87"/>
    <w:rsid w:val="00C224A3"/>
    <w:rsid w:val="00C22686"/>
    <w:rsid w:val="00C226D3"/>
    <w:rsid w:val="00C26776"/>
    <w:rsid w:val="00C305F8"/>
    <w:rsid w:val="00C32159"/>
    <w:rsid w:val="00C3265E"/>
    <w:rsid w:val="00C32DF5"/>
    <w:rsid w:val="00C33790"/>
    <w:rsid w:val="00C3399F"/>
    <w:rsid w:val="00C3468F"/>
    <w:rsid w:val="00C347B4"/>
    <w:rsid w:val="00C34D1B"/>
    <w:rsid w:val="00C366F9"/>
    <w:rsid w:val="00C36C15"/>
    <w:rsid w:val="00C42956"/>
    <w:rsid w:val="00C4397D"/>
    <w:rsid w:val="00C43C9C"/>
    <w:rsid w:val="00C46062"/>
    <w:rsid w:val="00C46145"/>
    <w:rsid w:val="00C46B32"/>
    <w:rsid w:val="00C46EDF"/>
    <w:rsid w:val="00C534A5"/>
    <w:rsid w:val="00C546F1"/>
    <w:rsid w:val="00C54800"/>
    <w:rsid w:val="00C55A8F"/>
    <w:rsid w:val="00C5651D"/>
    <w:rsid w:val="00C56E99"/>
    <w:rsid w:val="00C57D75"/>
    <w:rsid w:val="00C61668"/>
    <w:rsid w:val="00C6170E"/>
    <w:rsid w:val="00C66C4B"/>
    <w:rsid w:val="00C67F12"/>
    <w:rsid w:val="00C709EA"/>
    <w:rsid w:val="00C7140C"/>
    <w:rsid w:val="00C715C8"/>
    <w:rsid w:val="00C72979"/>
    <w:rsid w:val="00C765B0"/>
    <w:rsid w:val="00C81401"/>
    <w:rsid w:val="00C81A26"/>
    <w:rsid w:val="00C84341"/>
    <w:rsid w:val="00C86C22"/>
    <w:rsid w:val="00C947F3"/>
    <w:rsid w:val="00C955F9"/>
    <w:rsid w:val="00C958FF"/>
    <w:rsid w:val="00C95C81"/>
    <w:rsid w:val="00C97C9F"/>
    <w:rsid w:val="00CA2F8D"/>
    <w:rsid w:val="00CA3E80"/>
    <w:rsid w:val="00CA5745"/>
    <w:rsid w:val="00CA58F9"/>
    <w:rsid w:val="00CB09C3"/>
    <w:rsid w:val="00CB1528"/>
    <w:rsid w:val="00CB2D2A"/>
    <w:rsid w:val="00CB31B9"/>
    <w:rsid w:val="00CB34B7"/>
    <w:rsid w:val="00CC58BD"/>
    <w:rsid w:val="00CC7985"/>
    <w:rsid w:val="00CC7BA0"/>
    <w:rsid w:val="00CD1203"/>
    <w:rsid w:val="00CD2B4D"/>
    <w:rsid w:val="00CD3BCB"/>
    <w:rsid w:val="00CD5F1F"/>
    <w:rsid w:val="00CE0F67"/>
    <w:rsid w:val="00CE1ABD"/>
    <w:rsid w:val="00CE2A1A"/>
    <w:rsid w:val="00CE355D"/>
    <w:rsid w:val="00CE3C68"/>
    <w:rsid w:val="00CE4416"/>
    <w:rsid w:val="00CE53FF"/>
    <w:rsid w:val="00CE5465"/>
    <w:rsid w:val="00CE5E73"/>
    <w:rsid w:val="00CE68B7"/>
    <w:rsid w:val="00CF0983"/>
    <w:rsid w:val="00CF09E8"/>
    <w:rsid w:val="00CF1854"/>
    <w:rsid w:val="00CF3E47"/>
    <w:rsid w:val="00CF3EFE"/>
    <w:rsid w:val="00CF4D4D"/>
    <w:rsid w:val="00CF5537"/>
    <w:rsid w:val="00CF69DB"/>
    <w:rsid w:val="00CF76B8"/>
    <w:rsid w:val="00CF78E0"/>
    <w:rsid w:val="00D02461"/>
    <w:rsid w:val="00D0298C"/>
    <w:rsid w:val="00D04685"/>
    <w:rsid w:val="00D06A2E"/>
    <w:rsid w:val="00D07BCB"/>
    <w:rsid w:val="00D102D5"/>
    <w:rsid w:val="00D1148C"/>
    <w:rsid w:val="00D11B6D"/>
    <w:rsid w:val="00D11E08"/>
    <w:rsid w:val="00D12F63"/>
    <w:rsid w:val="00D1363D"/>
    <w:rsid w:val="00D13CDA"/>
    <w:rsid w:val="00D13D5F"/>
    <w:rsid w:val="00D14258"/>
    <w:rsid w:val="00D14C56"/>
    <w:rsid w:val="00D210AD"/>
    <w:rsid w:val="00D2228F"/>
    <w:rsid w:val="00D22759"/>
    <w:rsid w:val="00D23AF1"/>
    <w:rsid w:val="00D24B6A"/>
    <w:rsid w:val="00D2543F"/>
    <w:rsid w:val="00D27030"/>
    <w:rsid w:val="00D27515"/>
    <w:rsid w:val="00D2798B"/>
    <w:rsid w:val="00D30D0C"/>
    <w:rsid w:val="00D31922"/>
    <w:rsid w:val="00D33A10"/>
    <w:rsid w:val="00D33CBC"/>
    <w:rsid w:val="00D35253"/>
    <w:rsid w:val="00D3640C"/>
    <w:rsid w:val="00D40513"/>
    <w:rsid w:val="00D424C1"/>
    <w:rsid w:val="00D42C41"/>
    <w:rsid w:val="00D44AD3"/>
    <w:rsid w:val="00D44E70"/>
    <w:rsid w:val="00D46F79"/>
    <w:rsid w:val="00D50FF0"/>
    <w:rsid w:val="00D52AA1"/>
    <w:rsid w:val="00D53B6F"/>
    <w:rsid w:val="00D56062"/>
    <w:rsid w:val="00D56D89"/>
    <w:rsid w:val="00D56E07"/>
    <w:rsid w:val="00D571A9"/>
    <w:rsid w:val="00D6354D"/>
    <w:rsid w:val="00D707A9"/>
    <w:rsid w:val="00D7238F"/>
    <w:rsid w:val="00D729E1"/>
    <w:rsid w:val="00D74F57"/>
    <w:rsid w:val="00D752FD"/>
    <w:rsid w:val="00D76762"/>
    <w:rsid w:val="00D76764"/>
    <w:rsid w:val="00D80740"/>
    <w:rsid w:val="00D80A7B"/>
    <w:rsid w:val="00D81B93"/>
    <w:rsid w:val="00D8364A"/>
    <w:rsid w:val="00D837D1"/>
    <w:rsid w:val="00D86570"/>
    <w:rsid w:val="00D8675C"/>
    <w:rsid w:val="00D86B5B"/>
    <w:rsid w:val="00D86F51"/>
    <w:rsid w:val="00D87042"/>
    <w:rsid w:val="00D915C3"/>
    <w:rsid w:val="00D93128"/>
    <w:rsid w:val="00D93DDC"/>
    <w:rsid w:val="00D95A44"/>
    <w:rsid w:val="00D95B6F"/>
    <w:rsid w:val="00D968AF"/>
    <w:rsid w:val="00DA224B"/>
    <w:rsid w:val="00DA3F28"/>
    <w:rsid w:val="00DA4662"/>
    <w:rsid w:val="00DA6034"/>
    <w:rsid w:val="00DA606A"/>
    <w:rsid w:val="00DA77CC"/>
    <w:rsid w:val="00DB0447"/>
    <w:rsid w:val="00DB1478"/>
    <w:rsid w:val="00DB15C4"/>
    <w:rsid w:val="00DB1DED"/>
    <w:rsid w:val="00DB3885"/>
    <w:rsid w:val="00DB484E"/>
    <w:rsid w:val="00DB5718"/>
    <w:rsid w:val="00DC7AA8"/>
    <w:rsid w:val="00DD0F23"/>
    <w:rsid w:val="00DD1824"/>
    <w:rsid w:val="00DD24CD"/>
    <w:rsid w:val="00DD3A49"/>
    <w:rsid w:val="00DD4DB0"/>
    <w:rsid w:val="00DD586E"/>
    <w:rsid w:val="00DD65C9"/>
    <w:rsid w:val="00DD702D"/>
    <w:rsid w:val="00DE0879"/>
    <w:rsid w:val="00DE0E85"/>
    <w:rsid w:val="00DE1BFD"/>
    <w:rsid w:val="00DE2DBF"/>
    <w:rsid w:val="00DE3F0E"/>
    <w:rsid w:val="00DE5356"/>
    <w:rsid w:val="00DE6059"/>
    <w:rsid w:val="00DE6F55"/>
    <w:rsid w:val="00DE7273"/>
    <w:rsid w:val="00DE7E7A"/>
    <w:rsid w:val="00DF0E4E"/>
    <w:rsid w:val="00DF1C93"/>
    <w:rsid w:val="00DF259D"/>
    <w:rsid w:val="00DF2CAF"/>
    <w:rsid w:val="00DF3D2A"/>
    <w:rsid w:val="00DF40D7"/>
    <w:rsid w:val="00DF46D6"/>
    <w:rsid w:val="00DF6070"/>
    <w:rsid w:val="00DF61F3"/>
    <w:rsid w:val="00DF75F7"/>
    <w:rsid w:val="00E01F5F"/>
    <w:rsid w:val="00E03957"/>
    <w:rsid w:val="00E04D4A"/>
    <w:rsid w:val="00E05508"/>
    <w:rsid w:val="00E05EE8"/>
    <w:rsid w:val="00E05F54"/>
    <w:rsid w:val="00E07FE4"/>
    <w:rsid w:val="00E10B1C"/>
    <w:rsid w:val="00E121A7"/>
    <w:rsid w:val="00E132AC"/>
    <w:rsid w:val="00E134B9"/>
    <w:rsid w:val="00E13756"/>
    <w:rsid w:val="00E13882"/>
    <w:rsid w:val="00E14861"/>
    <w:rsid w:val="00E167CC"/>
    <w:rsid w:val="00E17A96"/>
    <w:rsid w:val="00E17EBD"/>
    <w:rsid w:val="00E2061E"/>
    <w:rsid w:val="00E20F68"/>
    <w:rsid w:val="00E227C2"/>
    <w:rsid w:val="00E236CE"/>
    <w:rsid w:val="00E238CD"/>
    <w:rsid w:val="00E257E2"/>
    <w:rsid w:val="00E25C87"/>
    <w:rsid w:val="00E27BF4"/>
    <w:rsid w:val="00E31048"/>
    <w:rsid w:val="00E3140E"/>
    <w:rsid w:val="00E31B3C"/>
    <w:rsid w:val="00E32F1F"/>
    <w:rsid w:val="00E33706"/>
    <w:rsid w:val="00E3457E"/>
    <w:rsid w:val="00E346AF"/>
    <w:rsid w:val="00E34E1F"/>
    <w:rsid w:val="00E37D5E"/>
    <w:rsid w:val="00E4064E"/>
    <w:rsid w:val="00E42580"/>
    <w:rsid w:val="00E427F6"/>
    <w:rsid w:val="00E442BF"/>
    <w:rsid w:val="00E46ADB"/>
    <w:rsid w:val="00E50FDA"/>
    <w:rsid w:val="00E51346"/>
    <w:rsid w:val="00E52304"/>
    <w:rsid w:val="00E5538E"/>
    <w:rsid w:val="00E567F4"/>
    <w:rsid w:val="00E56C52"/>
    <w:rsid w:val="00E575AA"/>
    <w:rsid w:val="00E6065F"/>
    <w:rsid w:val="00E636F4"/>
    <w:rsid w:val="00E64773"/>
    <w:rsid w:val="00E64DDD"/>
    <w:rsid w:val="00E67E79"/>
    <w:rsid w:val="00E71D67"/>
    <w:rsid w:val="00E725A8"/>
    <w:rsid w:val="00E7291E"/>
    <w:rsid w:val="00E745FF"/>
    <w:rsid w:val="00E77778"/>
    <w:rsid w:val="00E818BC"/>
    <w:rsid w:val="00E82640"/>
    <w:rsid w:val="00E827B5"/>
    <w:rsid w:val="00E83668"/>
    <w:rsid w:val="00E83E3F"/>
    <w:rsid w:val="00E87E3C"/>
    <w:rsid w:val="00E91009"/>
    <w:rsid w:val="00E91D29"/>
    <w:rsid w:val="00E955C0"/>
    <w:rsid w:val="00EA4440"/>
    <w:rsid w:val="00EA5DFE"/>
    <w:rsid w:val="00EA6AD0"/>
    <w:rsid w:val="00EB33EE"/>
    <w:rsid w:val="00EB4350"/>
    <w:rsid w:val="00EB61AA"/>
    <w:rsid w:val="00EB6648"/>
    <w:rsid w:val="00EB6713"/>
    <w:rsid w:val="00EB76A6"/>
    <w:rsid w:val="00EC23CA"/>
    <w:rsid w:val="00EC3189"/>
    <w:rsid w:val="00EC6E3B"/>
    <w:rsid w:val="00EC7D8F"/>
    <w:rsid w:val="00ED1263"/>
    <w:rsid w:val="00ED340D"/>
    <w:rsid w:val="00ED3454"/>
    <w:rsid w:val="00ED4139"/>
    <w:rsid w:val="00ED4D20"/>
    <w:rsid w:val="00ED5213"/>
    <w:rsid w:val="00ED6FF5"/>
    <w:rsid w:val="00ED705C"/>
    <w:rsid w:val="00ED7A6D"/>
    <w:rsid w:val="00EE2CBE"/>
    <w:rsid w:val="00EE3259"/>
    <w:rsid w:val="00EE5CF5"/>
    <w:rsid w:val="00EE5EAE"/>
    <w:rsid w:val="00EE685D"/>
    <w:rsid w:val="00EE7710"/>
    <w:rsid w:val="00EF0CF6"/>
    <w:rsid w:val="00EF2E18"/>
    <w:rsid w:val="00EF4F24"/>
    <w:rsid w:val="00EF6868"/>
    <w:rsid w:val="00EF68F8"/>
    <w:rsid w:val="00EF6FF4"/>
    <w:rsid w:val="00F01723"/>
    <w:rsid w:val="00F01B10"/>
    <w:rsid w:val="00F0225D"/>
    <w:rsid w:val="00F063AE"/>
    <w:rsid w:val="00F066F6"/>
    <w:rsid w:val="00F104E9"/>
    <w:rsid w:val="00F10572"/>
    <w:rsid w:val="00F10D42"/>
    <w:rsid w:val="00F11B82"/>
    <w:rsid w:val="00F129F6"/>
    <w:rsid w:val="00F14A2E"/>
    <w:rsid w:val="00F164C7"/>
    <w:rsid w:val="00F16FCC"/>
    <w:rsid w:val="00F20278"/>
    <w:rsid w:val="00F20E9C"/>
    <w:rsid w:val="00F21AE0"/>
    <w:rsid w:val="00F22C3A"/>
    <w:rsid w:val="00F25254"/>
    <w:rsid w:val="00F271AA"/>
    <w:rsid w:val="00F31921"/>
    <w:rsid w:val="00F32CB4"/>
    <w:rsid w:val="00F36EDA"/>
    <w:rsid w:val="00F400C1"/>
    <w:rsid w:val="00F42072"/>
    <w:rsid w:val="00F42319"/>
    <w:rsid w:val="00F425B3"/>
    <w:rsid w:val="00F4352A"/>
    <w:rsid w:val="00F43C8F"/>
    <w:rsid w:val="00F43F96"/>
    <w:rsid w:val="00F44227"/>
    <w:rsid w:val="00F4522E"/>
    <w:rsid w:val="00F47D17"/>
    <w:rsid w:val="00F503D5"/>
    <w:rsid w:val="00F50DF2"/>
    <w:rsid w:val="00F51DF5"/>
    <w:rsid w:val="00F53193"/>
    <w:rsid w:val="00F5546B"/>
    <w:rsid w:val="00F56652"/>
    <w:rsid w:val="00F57822"/>
    <w:rsid w:val="00F579F4"/>
    <w:rsid w:val="00F61053"/>
    <w:rsid w:val="00F6264B"/>
    <w:rsid w:val="00F62C21"/>
    <w:rsid w:val="00F63306"/>
    <w:rsid w:val="00F638AB"/>
    <w:rsid w:val="00F6678C"/>
    <w:rsid w:val="00F727E5"/>
    <w:rsid w:val="00F730EB"/>
    <w:rsid w:val="00F73146"/>
    <w:rsid w:val="00F73358"/>
    <w:rsid w:val="00F737B8"/>
    <w:rsid w:val="00F7439A"/>
    <w:rsid w:val="00F76982"/>
    <w:rsid w:val="00F77785"/>
    <w:rsid w:val="00F7799A"/>
    <w:rsid w:val="00F77C9A"/>
    <w:rsid w:val="00F81ED5"/>
    <w:rsid w:val="00F8339E"/>
    <w:rsid w:val="00F84268"/>
    <w:rsid w:val="00F8484A"/>
    <w:rsid w:val="00F84EFB"/>
    <w:rsid w:val="00F91023"/>
    <w:rsid w:val="00F91A1A"/>
    <w:rsid w:val="00F92941"/>
    <w:rsid w:val="00F959C3"/>
    <w:rsid w:val="00FA00E2"/>
    <w:rsid w:val="00FA07E4"/>
    <w:rsid w:val="00FA0926"/>
    <w:rsid w:val="00FA0B18"/>
    <w:rsid w:val="00FA21AC"/>
    <w:rsid w:val="00FA2F46"/>
    <w:rsid w:val="00FA31E9"/>
    <w:rsid w:val="00FA3763"/>
    <w:rsid w:val="00FA3EB0"/>
    <w:rsid w:val="00FA4B6E"/>
    <w:rsid w:val="00FA67C6"/>
    <w:rsid w:val="00FA70E0"/>
    <w:rsid w:val="00FB0279"/>
    <w:rsid w:val="00FB0EC6"/>
    <w:rsid w:val="00FB2438"/>
    <w:rsid w:val="00FB2EC6"/>
    <w:rsid w:val="00FB310B"/>
    <w:rsid w:val="00FB3F0D"/>
    <w:rsid w:val="00FB40DF"/>
    <w:rsid w:val="00FB7EFE"/>
    <w:rsid w:val="00FC0F93"/>
    <w:rsid w:val="00FC13F5"/>
    <w:rsid w:val="00FC1DBF"/>
    <w:rsid w:val="00FC2BCB"/>
    <w:rsid w:val="00FC33ED"/>
    <w:rsid w:val="00FC3715"/>
    <w:rsid w:val="00FC4D54"/>
    <w:rsid w:val="00FC5E3B"/>
    <w:rsid w:val="00FC5F00"/>
    <w:rsid w:val="00FC6238"/>
    <w:rsid w:val="00FC675A"/>
    <w:rsid w:val="00FC7F62"/>
    <w:rsid w:val="00FD1449"/>
    <w:rsid w:val="00FD1C59"/>
    <w:rsid w:val="00FD2668"/>
    <w:rsid w:val="00FD3364"/>
    <w:rsid w:val="00FD34B2"/>
    <w:rsid w:val="00FD6265"/>
    <w:rsid w:val="00FD7663"/>
    <w:rsid w:val="00FE0411"/>
    <w:rsid w:val="00FE0613"/>
    <w:rsid w:val="00FE1DF9"/>
    <w:rsid w:val="00FE52FC"/>
    <w:rsid w:val="00FE5D13"/>
    <w:rsid w:val="00FE65F8"/>
    <w:rsid w:val="00FE7DE3"/>
    <w:rsid w:val="00FF12CB"/>
    <w:rsid w:val="00FF180D"/>
    <w:rsid w:val="00FF1BB1"/>
    <w:rsid w:val="00FF223C"/>
    <w:rsid w:val="00FF2A62"/>
    <w:rsid w:val="00FF2AC0"/>
    <w:rsid w:val="00FF3B4D"/>
    <w:rsid w:val="00FF50F7"/>
    <w:rsid w:val="00FF5A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1"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6FCC"/>
  </w:style>
  <w:style w:type="paragraph" w:styleId="Nagwek1">
    <w:name w:val="heading 1"/>
    <w:basedOn w:val="Normalny"/>
    <w:next w:val="Normalny"/>
    <w:link w:val="Nagwek1Znak"/>
    <w:qFormat/>
    <w:rsid w:val="00603F81"/>
    <w:pPr>
      <w:keepNext/>
      <w:outlineLvl w:val="0"/>
    </w:pPr>
    <w:rPr>
      <w:b/>
    </w:rPr>
  </w:style>
  <w:style w:type="paragraph" w:styleId="Nagwek2">
    <w:name w:val="heading 2"/>
    <w:basedOn w:val="Normalny"/>
    <w:next w:val="Normalny"/>
    <w:link w:val="Nagwek2Znak"/>
    <w:qFormat/>
    <w:rsid w:val="00603F81"/>
    <w:pPr>
      <w:keepNext/>
      <w:jc w:val="center"/>
      <w:outlineLvl w:val="1"/>
    </w:pPr>
    <w:rPr>
      <w:b/>
    </w:rPr>
  </w:style>
  <w:style w:type="paragraph" w:styleId="Nagwek3">
    <w:name w:val="heading 3"/>
    <w:basedOn w:val="Normalny"/>
    <w:next w:val="Normalny"/>
    <w:qFormat/>
    <w:rsid w:val="00603F81"/>
    <w:pPr>
      <w:keepNext/>
      <w:outlineLvl w:val="2"/>
    </w:pPr>
    <w:rPr>
      <w:b/>
      <w:sz w:val="22"/>
    </w:rPr>
  </w:style>
  <w:style w:type="paragraph" w:styleId="Nagwek4">
    <w:name w:val="heading 4"/>
    <w:basedOn w:val="Normalny"/>
    <w:next w:val="Normalny"/>
    <w:link w:val="Nagwek4Znak"/>
    <w:qFormat/>
    <w:rsid w:val="00603F81"/>
    <w:pPr>
      <w:keepNext/>
      <w:outlineLvl w:val="3"/>
    </w:pPr>
    <w:rPr>
      <w:i/>
      <w:sz w:val="22"/>
    </w:rPr>
  </w:style>
  <w:style w:type="paragraph" w:styleId="Nagwek5">
    <w:name w:val="heading 5"/>
    <w:basedOn w:val="Normalny"/>
    <w:next w:val="Normalny"/>
    <w:qFormat/>
    <w:rsid w:val="00603F81"/>
    <w:pPr>
      <w:keepNext/>
      <w:outlineLvl w:val="4"/>
    </w:pPr>
    <w:rPr>
      <w:b/>
      <w: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03F81"/>
    <w:rPr>
      <w:i/>
    </w:rPr>
  </w:style>
  <w:style w:type="paragraph" w:styleId="Tekstpodstawowy2">
    <w:name w:val="Body Text 2"/>
    <w:basedOn w:val="Normalny"/>
    <w:link w:val="Tekstpodstawowy2Znak"/>
    <w:rsid w:val="00603F81"/>
    <w:rPr>
      <w:i/>
      <w:sz w:val="22"/>
    </w:rPr>
  </w:style>
  <w:style w:type="paragraph" w:styleId="Tekstpodstawowy3">
    <w:name w:val="Body Text 3"/>
    <w:basedOn w:val="Normalny"/>
    <w:rsid w:val="00603F81"/>
    <w:rPr>
      <w:b/>
      <w:i/>
      <w:sz w:val="24"/>
    </w:rPr>
  </w:style>
  <w:style w:type="paragraph" w:styleId="Tekstpodstawowywcity">
    <w:name w:val="Body Text Indent"/>
    <w:basedOn w:val="Normalny"/>
    <w:link w:val="TekstpodstawowywcityZnak"/>
    <w:rsid w:val="00603F81"/>
    <w:pPr>
      <w:spacing w:line="360" w:lineRule="auto"/>
      <w:ind w:left="1080"/>
      <w:jc w:val="both"/>
    </w:pPr>
    <w:rPr>
      <w:sz w:val="22"/>
    </w:rPr>
  </w:style>
  <w:style w:type="paragraph" w:styleId="Tekstpodstawowywcity2">
    <w:name w:val="Body Text Indent 2"/>
    <w:basedOn w:val="Normalny"/>
    <w:link w:val="Tekstpodstawowywcity2Znak"/>
    <w:rsid w:val="00603F81"/>
    <w:pPr>
      <w:ind w:left="540"/>
      <w:jc w:val="both"/>
    </w:pPr>
    <w:rPr>
      <w:rFonts w:ascii="Arial" w:hAnsi="Arial"/>
      <w:b/>
      <w:sz w:val="24"/>
    </w:rPr>
  </w:style>
  <w:style w:type="paragraph" w:styleId="Tekstpodstawowywcity3">
    <w:name w:val="Body Text Indent 3"/>
    <w:basedOn w:val="Normalny"/>
    <w:link w:val="Tekstpodstawowywcity3Znak"/>
    <w:rsid w:val="00603F81"/>
    <w:pPr>
      <w:ind w:left="426"/>
    </w:pPr>
    <w:rPr>
      <w:i/>
      <w:sz w:val="22"/>
    </w:rPr>
  </w:style>
  <w:style w:type="paragraph" w:styleId="Tekstdymka">
    <w:name w:val="Balloon Text"/>
    <w:basedOn w:val="Normalny"/>
    <w:semiHidden/>
    <w:rsid w:val="00BA3DD1"/>
    <w:rPr>
      <w:rFonts w:ascii="Tahoma" w:hAnsi="Tahoma" w:cs="Tahoma"/>
      <w:sz w:val="16"/>
      <w:szCs w:val="16"/>
    </w:rPr>
  </w:style>
  <w:style w:type="paragraph" w:styleId="Stopka">
    <w:name w:val="footer"/>
    <w:basedOn w:val="Normalny"/>
    <w:rsid w:val="001A1FED"/>
    <w:pPr>
      <w:tabs>
        <w:tab w:val="center" w:pos="4536"/>
        <w:tab w:val="right" w:pos="9072"/>
      </w:tabs>
    </w:pPr>
  </w:style>
  <w:style w:type="character" w:styleId="Numerstrony">
    <w:name w:val="page number"/>
    <w:basedOn w:val="Domylnaczcionkaakapitu"/>
    <w:rsid w:val="001A1FED"/>
  </w:style>
  <w:style w:type="paragraph" w:styleId="Spistreci2">
    <w:name w:val="toc 2"/>
    <w:basedOn w:val="Normalny"/>
    <w:next w:val="Normalny"/>
    <w:autoRedefine/>
    <w:uiPriority w:val="39"/>
    <w:rsid w:val="00840285"/>
    <w:pPr>
      <w:tabs>
        <w:tab w:val="right" w:leader="dot" w:pos="9062"/>
      </w:tabs>
    </w:pPr>
  </w:style>
  <w:style w:type="paragraph" w:styleId="Spistreci1">
    <w:name w:val="toc 1"/>
    <w:basedOn w:val="Normalny"/>
    <w:next w:val="Normalny"/>
    <w:autoRedefine/>
    <w:uiPriority w:val="39"/>
    <w:rsid w:val="001E5732"/>
  </w:style>
  <w:style w:type="paragraph" w:styleId="Spistreci3">
    <w:name w:val="toc 3"/>
    <w:basedOn w:val="Normalny"/>
    <w:next w:val="Normalny"/>
    <w:autoRedefine/>
    <w:uiPriority w:val="39"/>
    <w:rsid w:val="001E5732"/>
    <w:pPr>
      <w:ind w:left="400"/>
    </w:pPr>
  </w:style>
  <w:style w:type="paragraph" w:styleId="Spistreci4">
    <w:name w:val="toc 4"/>
    <w:basedOn w:val="Normalny"/>
    <w:next w:val="Normalny"/>
    <w:autoRedefine/>
    <w:semiHidden/>
    <w:rsid w:val="001E5732"/>
    <w:pPr>
      <w:ind w:left="600"/>
    </w:pPr>
  </w:style>
  <w:style w:type="character" w:styleId="Hipercze">
    <w:name w:val="Hyperlink"/>
    <w:uiPriority w:val="99"/>
    <w:rsid w:val="001E5732"/>
    <w:rPr>
      <w:color w:val="0000FF"/>
      <w:u w:val="single"/>
    </w:rPr>
  </w:style>
  <w:style w:type="character" w:customStyle="1" w:styleId="Nagwek1Znak">
    <w:name w:val="Nagłówek 1 Znak"/>
    <w:link w:val="Nagwek1"/>
    <w:rsid w:val="00DE1BFD"/>
    <w:rPr>
      <w:b/>
    </w:rPr>
  </w:style>
  <w:style w:type="character" w:customStyle="1" w:styleId="Nagwek2Znak">
    <w:name w:val="Nagłówek 2 Znak"/>
    <w:link w:val="Nagwek2"/>
    <w:rsid w:val="00DE1BFD"/>
    <w:rPr>
      <w:b/>
    </w:rPr>
  </w:style>
  <w:style w:type="character" w:customStyle="1" w:styleId="Nagwek4Znak">
    <w:name w:val="Nagłówek 4 Znak"/>
    <w:link w:val="Nagwek4"/>
    <w:rsid w:val="00DE1BFD"/>
    <w:rPr>
      <w:i/>
      <w:sz w:val="22"/>
    </w:rPr>
  </w:style>
  <w:style w:type="character" w:customStyle="1" w:styleId="Tekstpodstawowy2Znak">
    <w:name w:val="Tekst podstawowy 2 Znak"/>
    <w:link w:val="Tekstpodstawowy2"/>
    <w:rsid w:val="00DE1BFD"/>
    <w:rPr>
      <w:i/>
      <w:sz w:val="22"/>
    </w:rPr>
  </w:style>
  <w:style w:type="character" w:customStyle="1" w:styleId="TekstpodstawowywcityZnak">
    <w:name w:val="Tekst podstawowy wcięty Znak"/>
    <w:link w:val="Tekstpodstawowywcity"/>
    <w:rsid w:val="00DE1BFD"/>
    <w:rPr>
      <w:sz w:val="22"/>
    </w:rPr>
  </w:style>
  <w:style w:type="character" w:customStyle="1" w:styleId="Tekstpodstawowywcity3Znak">
    <w:name w:val="Tekst podstawowy wcięty 3 Znak"/>
    <w:link w:val="Tekstpodstawowywcity3"/>
    <w:rsid w:val="00DE1BFD"/>
    <w:rPr>
      <w:i/>
      <w:sz w:val="22"/>
    </w:rPr>
  </w:style>
  <w:style w:type="character" w:styleId="Odwoaniedokomentarza">
    <w:name w:val="annotation reference"/>
    <w:uiPriority w:val="99"/>
    <w:semiHidden/>
    <w:rsid w:val="0095179C"/>
    <w:rPr>
      <w:sz w:val="16"/>
      <w:szCs w:val="16"/>
    </w:rPr>
  </w:style>
  <w:style w:type="paragraph" w:styleId="Tekstkomentarza">
    <w:name w:val="annotation text"/>
    <w:basedOn w:val="Normalny"/>
    <w:link w:val="TekstkomentarzaZnak"/>
    <w:semiHidden/>
    <w:rsid w:val="0095179C"/>
  </w:style>
  <w:style w:type="paragraph" w:styleId="Tematkomentarza">
    <w:name w:val="annotation subject"/>
    <w:basedOn w:val="Tekstkomentarza"/>
    <w:next w:val="Tekstkomentarza"/>
    <w:semiHidden/>
    <w:rsid w:val="0095179C"/>
    <w:rPr>
      <w:b/>
      <w:bCs/>
    </w:rPr>
  </w:style>
  <w:style w:type="paragraph" w:styleId="Tekstprzypisukocowego">
    <w:name w:val="endnote text"/>
    <w:basedOn w:val="Normalny"/>
    <w:link w:val="TekstprzypisukocowegoZnak"/>
    <w:uiPriority w:val="99"/>
    <w:semiHidden/>
    <w:unhideWhenUsed/>
    <w:rsid w:val="00501F93"/>
  </w:style>
  <w:style w:type="character" w:customStyle="1" w:styleId="TekstprzypisukocowegoZnak">
    <w:name w:val="Tekst przypisu końcowego Znak"/>
    <w:basedOn w:val="Domylnaczcionkaakapitu"/>
    <w:link w:val="Tekstprzypisukocowego"/>
    <w:uiPriority w:val="99"/>
    <w:semiHidden/>
    <w:rsid w:val="00501F93"/>
  </w:style>
  <w:style w:type="character" w:styleId="Odwoanieprzypisukocowego">
    <w:name w:val="endnote reference"/>
    <w:uiPriority w:val="99"/>
    <w:semiHidden/>
    <w:unhideWhenUsed/>
    <w:rsid w:val="00501F93"/>
    <w:rPr>
      <w:vertAlign w:val="superscript"/>
    </w:rPr>
  </w:style>
  <w:style w:type="character" w:customStyle="1" w:styleId="st">
    <w:name w:val="st"/>
    <w:basedOn w:val="Domylnaczcionkaakapitu"/>
    <w:rsid w:val="00F47D17"/>
  </w:style>
  <w:style w:type="paragraph" w:styleId="NormalnyWeb">
    <w:name w:val="Normal (Web)"/>
    <w:basedOn w:val="Normalny"/>
    <w:uiPriority w:val="99"/>
    <w:unhideWhenUsed/>
    <w:rsid w:val="0047553E"/>
    <w:pPr>
      <w:spacing w:before="100" w:beforeAutospacing="1" w:after="100" w:afterAutospacing="1"/>
    </w:pPr>
    <w:rPr>
      <w:rFonts w:eastAsia="Calibri"/>
      <w:sz w:val="24"/>
      <w:szCs w:val="24"/>
    </w:rPr>
  </w:style>
  <w:style w:type="paragraph" w:styleId="Akapitzlist">
    <w:name w:val="List Paragraph"/>
    <w:basedOn w:val="Normalny"/>
    <w:uiPriority w:val="34"/>
    <w:qFormat/>
    <w:rsid w:val="00FA00E2"/>
    <w:pPr>
      <w:ind w:left="708"/>
    </w:pPr>
  </w:style>
  <w:style w:type="character" w:customStyle="1" w:styleId="TekstkomentarzaZnak">
    <w:name w:val="Tekst komentarza Znak"/>
    <w:link w:val="Tekstkomentarza"/>
    <w:semiHidden/>
    <w:rsid w:val="007C7234"/>
  </w:style>
  <w:style w:type="character" w:customStyle="1" w:styleId="Tekstpodstawowywcity2Znak">
    <w:name w:val="Tekst podstawowy wcięty 2 Znak"/>
    <w:link w:val="Tekstpodstawowywcity2"/>
    <w:rsid w:val="00E2061E"/>
    <w:rPr>
      <w:rFonts w:ascii="Arial" w:hAnsi="Arial"/>
      <w:b/>
      <w:sz w:val="24"/>
    </w:rPr>
  </w:style>
  <w:style w:type="character" w:styleId="Uwydatnienie">
    <w:name w:val="Emphasis"/>
    <w:uiPriority w:val="20"/>
    <w:qFormat/>
    <w:rsid w:val="00A47C09"/>
    <w:rPr>
      <w:i/>
      <w:iCs/>
    </w:rPr>
  </w:style>
  <w:style w:type="paragraph" w:styleId="Legenda">
    <w:name w:val="caption"/>
    <w:basedOn w:val="Normalny"/>
    <w:next w:val="Normalny"/>
    <w:qFormat/>
    <w:rsid w:val="00C46145"/>
    <w:pPr>
      <w:pBdr>
        <w:top w:val="single" w:sz="4" w:space="1" w:color="auto"/>
        <w:left w:val="single" w:sz="4" w:space="4" w:color="auto"/>
        <w:bottom w:val="single" w:sz="4" w:space="1" w:color="auto"/>
        <w:right w:val="single" w:sz="4" w:space="4" w:color="auto"/>
      </w:pBdr>
      <w:jc w:val="right"/>
    </w:pPr>
    <w:rPr>
      <w:i/>
    </w:rPr>
  </w:style>
  <w:style w:type="table" w:styleId="Tabela-Siatka">
    <w:name w:val="Table Grid"/>
    <w:basedOn w:val="Standardowy"/>
    <w:uiPriority w:val="59"/>
    <w:rsid w:val="008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F77C9A"/>
    <w:pPr>
      <w:tabs>
        <w:tab w:val="center" w:pos="4536"/>
        <w:tab w:val="right" w:pos="9072"/>
      </w:tabs>
    </w:pPr>
  </w:style>
  <w:style w:type="character" w:customStyle="1" w:styleId="NagwekZnak">
    <w:name w:val="Nagłówek Znak"/>
    <w:basedOn w:val="Domylnaczcionkaakapitu"/>
    <w:link w:val="Nagwek"/>
    <w:uiPriority w:val="99"/>
    <w:rsid w:val="00F77C9A"/>
  </w:style>
  <w:style w:type="paragraph" w:styleId="Bezodstpw">
    <w:name w:val="No Spacing"/>
    <w:uiPriority w:val="1"/>
    <w:qFormat/>
    <w:rsid w:val="007353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6FCC"/>
  </w:style>
  <w:style w:type="paragraph" w:styleId="Nagwek1">
    <w:name w:val="heading 1"/>
    <w:basedOn w:val="Normalny"/>
    <w:next w:val="Normalny"/>
    <w:link w:val="Nagwek1Znak"/>
    <w:qFormat/>
    <w:rsid w:val="00603F81"/>
    <w:pPr>
      <w:keepNext/>
      <w:outlineLvl w:val="0"/>
    </w:pPr>
    <w:rPr>
      <w:b/>
    </w:rPr>
  </w:style>
  <w:style w:type="paragraph" w:styleId="Nagwek2">
    <w:name w:val="heading 2"/>
    <w:basedOn w:val="Normalny"/>
    <w:next w:val="Normalny"/>
    <w:link w:val="Nagwek2Znak"/>
    <w:qFormat/>
    <w:rsid w:val="00603F81"/>
    <w:pPr>
      <w:keepNext/>
      <w:jc w:val="center"/>
      <w:outlineLvl w:val="1"/>
    </w:pPr>
    <w:rPr>
      <w:b/>
    </w:rPr>
  </w:style>
  <w:style w:type="paragraph" w:styleId="Nagwek3">
    <w:name w:val="heading 3"/>
    <w:basedOn w:val="Normalny"/>
    <w:next w:val="Normalny"/>
    <w:qFormat/>
    <w:rsid w:val="00603F81"/>
    <w:pPr>
      <w:keepNext/>
      <w:outlineLvl w:val="2"/>
    </w:pPr>
    <w:rPr>
      <w:b/>
      <w:sz w:val="22"/>
    </w:rPr>
  </w:style>
  <w:style w:type="paragraph" w:styleId="Nagwek4">
    <w:name w:val="heading 4"/>
    <w:basedOn w:val="Normalny"/>
    <w:next w:val="Normalny"/>
    <w:link w:val="Nagwek4Znak"/>
    <w:qFormat/>
    <w:rsid w:val="00603F81"/>
    <w:pPr>
      <w:keepNext/>
      <w:outlineLvl w:val="3"/>
    </w:pPr>
    <w:rPr>
      <w:i/>
      <w:sz w:val="22"/>
    </w:rPr>
  </w:style>
  <w:style w:type="paragraph" w:styleId="Nagwek5">
    <w:name w:val="heading 5"/>
    <w:basedOn w:val="Normalny"/>
    <w:next w:val="Normalny"/>
    <w:qFormat/>
    <w:rsid w:val="00603F81"/>
    <w:pPr>
      <w:keepNext/>
      <w:outlineLvl w:val="4"/>
    </w:pPr>
    <w:rPr>
      <w:b/>
      <w: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03F81"/>
    <w:rPr>
      <w:i/>
    </w:rPr>
  </w:style>
  <w:style w:type="paragraph" w:styleId="Tekstpodstawowy2">
    <w:name w:val="Body Text 2"/>
    <w:basedOn w:val="Normalny"/>
    <w:link w:val="Tekstpodstawowy2Znak"/>
    <w:rsid w:val="00603F81"/>
    <w:rPr>
      <w:i/>
      <w:sz w:val="22"/>
    </w:rPr>
  </w:style>
  <w:style w:type="paragraph" w:styleId="Tekstpodstawowy3">
    <w:name w:val="Body Text 3"/>
    <w:basedOn w:val="Normalny"/>
    <w:rsid w:val="00603F81"/>
    <w:rPr>
      <w:b/>
      <w:i/>
      <w:sz w:val="24"/>
    </w:rPr>
  </w:style>
  <w:style w:type="paragraph" w:styleId="Tekstpodstawowywcity">
    <w:name w:val="Body Text Indent"/>
    <w:basedOn w:val="Normalny"/>
    <w:link w:val="TekstpodstawowywcityZnak"/>
    <w:rsid w:val="00603F81"/>
    <w:pPr>
      <w:spacing w:line="360" w:lineRule="auto"/>
      <w:ind w:left="1080"/>
      <w:jc w:val="both"/>
    </w:pPr>
    <w:rPr>
      <w:sz w:val="22"/>
    </w:rPr>
  </w:style>
  <w:style w:type="paragraph" w:styleId="Tekstpodstawowywcity2">
    <w:name w:val="Body Text Indent 2"/>
    <w:basedOn w:val="Normalny"/>
    <w:link w:val="Tekstpodstawowywcity2Znak"/>
    <w:rsid w:val="00603F81"/>
    <w:pPr>
      <w:ind w:left="540"/>
      <w:jc w:val="both"/>
    </w:pPr>
    <w:rPr>
      <w:rFonts w:ascii="Arial" w:hAnsi="Arial"/>
      <w:b/>
      <w:sz w:val="24"/>
    </w:rPr>
  </w:style>
  <w:style w:type="paragraph" w:styleId="Tekstpodstawowywcity3">
    <w:name w:val="Body Text Indent 3"/>
    <w:basedOn w:val="Normalny"/>
    <w:link w:val="Tekstpodstawowywcity3Znak"/>
    <w:rsid w:val="00603F81"/>
    <w:pPr>
      <w:ind w:left="426"/>
    </w:pPr>
    <w:rPr>
      <w:i/>
      <w:sz w:val="22"/>
    </w:rPr>
  </w:style>
  <w:style w:type="paragraph" w:styleId="Tekstdymka">
    <w:name w:val="Balloon Text"/>
    <w:basedOn w:val="Normalny"/>
    <w:semiHidden/>
    <w:rsid w:val="00BA3DD1"/>
    <w:rPr>
      <w:rFonts w:ascii="Tahoma" w:hAnsi="Tahoma" w:cs="Tahoma"/>
      <w:sz w:val="16"/>
      <w:szCs w:val="16"/>
    </w:rPr>
  </w:style>
  <w:style w:type="paragraph" w:styleId="Stopka">
    <w:name w:val="footer"/>
    <w:basedOn w:val="Normalny"/>
    <w:rsid w:val="001A1FED"/>
    <w:pPr>
      <w:tabs>
        <w:tab w:val="center" w:pos="4536"/>
        <w:tab w:val="right" w:pos="9072"/>
      </w:tabs>
    </w:pPr>
  </w:style>
  <w:style w:type="character" w:styleId="Numerstrony">
    <w:name w:val="page number"/>
    <w:basedOn w:val="Domylnaczcionkaakapitu"/>
    <w:rsid w:val="001A1FED"/>
  </w:style>
  <w:style w:type="paragraph" w:styleId="Spistreci2">
    <w:name w:val="toc 2"/>
    <w:basedOn w:val="Normalny"/>
    <w:next w:val="Normalny"/>
    <w:autoRedefine/>
    <w:uiPriority w:val="39"/>
    <w:rsid w:val="00840285"/>
    <w:pPr>
      <w:tabs>
        <w:tab w:val="right" w:leader="dot" w:pos="9062"/>
      </w:tabs>
    </w:pPr>
  </w:style>
  <w:style w:type="paragraph" w:styleId="Spistreci1">
    <w:name w:val="toc 1"/>
    <w:basedOn w:val="Normalny"/>
    <w:next w:val="Normalny"/>
    <w:autoRedefine/>
    <w:uiPriority w:val="39"/>
    <w:rsid w:val="001E5732"/>
  </w:style>
  <w:style w:type="paragraph" w:styleId="Spistreci3">
    <w:name w:val="toc 3"/>
    <w:basedOn w:val="Normalny"/>
    <w:next w:val="Normalny"/>
    <w:autoRedefine/>
    <w:uiPriority w:val="39"/>
    <w:rsid w:val="001E5732"/>
    <w:pPr>
      <w:ind w:left="400"/>
    </w:pPr>
  </w:style>
  <w:style w:type="paragraph" w:styleId="Spistreci4">
    <w:name w:val="toc 4"/>
    <w:basedOn w:val="Normalny"/>
    <w:next w:val="Normalny"/>
    <w:autoRedefine/>
    <w:semiHidden/>
    <w:rsid w:val="001E5732"/>
    <w:pPr>
      <w:ind w:left="600"/>
    </w:pPr>
  </w:style>
  <w:style w:type="character" w:styleId="Hipercze">
    <w:name w:val="Hyperlink"/>
    <w:uiPriority w:val="99"/>
    <w:rsid w:val="001E5732"/>
    <w:rPr>
      <w:color w:val="0000FF"/>
      <w:u w:val="single"/>
    </w:rPr>
  </w:style>
  <w:style w:type="character" w:customStyle="1" w:styleId="Nagwek1Znak">
    <w:name w:val="Nagłówek 1 Znak"/>
    <w:link w:val="Nagwek1"/>
    <w:rsid w:val="00DE1BFD"/>
    <w:rPr>
      <w:b/>
    </w:rPr>
  </w:style>
  <w:style w:type="character" w:customStyle="1" w:styleId="Nagwek2Znak">
    <w:name w:val="Nagłówek 2 Znak"/>
    <w:link w:val="Nagwek2"/>
    <w:rsid w:val="00DE1BFD"/>
    <w:rPr>
      <w:b/>
    </w:rPr>
  </w:style>
  <w:style w:type="character" w:customStyle="1" w:styleId="Nagwek4Znak">
    <w:name w:val="Nagłówek 4 Znak"/>
    <w:link w:val="Nagwek4"/>
    <w:rsid w:val="00DE1BFD"/>
    <w:rPr>
      <w:i/>
      <w:sz w:val="22"/>
    </w:rPr>
  </w:style>
  <w:style w:type="character" w:customStyle="1" w:styleId="Tekstpodstawowy2Znak">
    <w:name w:val="Tekst podstawowy 2 Znak"/>
    <w:link w:val="Tekstpodstawowy2"/>
    <w:rsid w:val="00DE1BFD"/>
    <w:rPr>
      <w:i/>
      <w:sz w:val="22"/>
    </w:rPr>
  </w:style>
  <w:style w:type="character" w:customStyle="1" w:styleId="TekstpodstawowywcityZnak">
    <w:name w:val="Tekst podstawowy wcięty Znak"/>
    <w:link w:val="Tekstpodstawowywcity"/>
    <w:rsid w:val="00DE1BFD"/>
    <w:rPr>
      <w:sz w:val="22"/>
    </w:rPr>
  </w:style>
  <w:style w:type="character" w:customStyle="1" w:styleId="Tekstpodstawowywcity3Znak">
    <w:name w:val="Tekst podstawowy wcięty 3 Znak"/>
    <w:link w:val="Tekstpodstawowywcity3"/>
    <w:rsid w:val="00DE1BFD"/>
    <w:rPr>
      <w:i/>
      <w:sz w:val="22"/>
    </w:rPr>
  </w:style>
  <w:style w:type="character" w:styleId="Odwoaniedokomentarza">
    <w:name w:val="annotation reference"/>
    <w:uiPriority w:val="99"/>
    <w:semiHidden/>
    <w:rsid w:val="0095179C"/>
    <w:rPr>
      <w:sz w:val="16"/>
      <w:szCs w:val="16"/>
    </w:rPr>
  </w:style>
  <w:style w:type="paragraph" w:styleId="Tekstkomentarza">
    <w:name w:val="annotation text"/>
    <w:basedOn w:val="Normalny"/>
    <w:link w:val="TekstkomentarzaZnak"/>
    <w:semiHidden/>
    <w:rsid w:val="0095179C"/>
  </w:style>
  <w:style w:type="paragraph" w:styleId="Tematkomentarza">
    <w:name w:val="annotation subject"/>
    <w:basedOn w:val="Tekstkomentarza"/>
    <w:next w:val="Tekstkomentarza"/>
    <w:semiHidden/>
    <w:rsid w:val="0095179C"/>
    <w:rPr>
      <w:b/>
      <w:bCs/>
    </w:rPr>
  </w:style>
  <w:style w:type="paragraph" w:styleId="Tekstprzypisukocowego">
    <w:name w:val="endnote text"/>
    <w:basedOn w:val="Normalny"/>
    <w:link w:val="TekstprzypisukocowegoZnak"/>
    <w:uiPriority w:val="99"/>
    <w:semiHidden/>
    <w:unhideWhenUsed/>
    <w:rsid w:val="00501F93"/>
  </w:style>
  <w:style w:type="character" w:customStyle="1" w:styleId="TekstprzypisukocowegoZnak">
    <w:name w:val="Tekst przypisu końcowego Znak"/>
    <w:basedOn w:val="Domylnaczcionkaakapitu"/>
    <w:link w:val="Tekstprzypisukocowego"/>
    <w:uiPriority w:val="99"/>
    <w:semiHidden/>
    <w:rsid w:val="00501F93"/>
  </w:style>
  <w:style w:type="character" w:styleId="Odwoanieprzypisukocowego">
    <w:name w:val="endnote reference"/>
    <w:uiPriority w:val="99"/>
    <w:semiHidden/>
    <w:unhideWhenUsed/>
    <w:rsid w:val="00501F93"/>
    <w:rPr>
      <w:vertAlign w:val="superscript"/>
    </w:rPr>
  </w:style>
  <w:style w:type="character" w:customStyle="1" w:styleId="st">
    <w:name w:val="st"/>
    <w:basedOn w:val="Domylnaczcionkaakapitu"/>
    <w:rsid w:val="00F47D17"/>
  </w:style>
  <w:style w:type="paragraph" w:styleId="NormalnyWeb">
    <w:name w:val="Normal (Web)"/>
    <w:basedOn w:val="Normalny"/>
    <w:uiPriority w:val="99"/>
    <w:unhideWhenUsed/>
    <w:rsid w:val="0047553E"/>
    <w:pPr>
      <w:spacing w:before="100" w:beforeAutospacing="1" w:after="100" w:afterAutospacing="1"/>
    </w:pPr>
    <w:rPr>
      <w:rFonts w:eastAsia="Calibri"/>
      <w:sz w:val="24"/>
      <w:szCs w:val="24"/>
    </w:rPr>
  </w:style>
  <w:style w:type="paragraph" w:styleId="Akapitzlist">
    <w:name w:val="List Paragraph"/>
    <w:basedOn w:val="Normalny"/>
    <w:uiPriority w:val="34"/>
    <w:qFormat/>
    <w:rsid w:val="00FA00E2"/>
    <w:pPr>
      <w:ind w:left="708"/>
    </w:pPr>
  </w:style>
  <w:style w:type="character" w:customStyle="1" w:styleId="TekstkomentarzaZnak">
    <w:name w:val="Tekst komentarza Znak"/>
    <w:link w:val="Tekstkomentarza"/>
    <w:semiHidden/>
    <w:rsid w:val="007C7234"/>
  </w:style>
  <w:style w:type="character" w:customStyle="1" w:styleId="Tekstpodstawowywcity2Znak">
    <w:name w:val="Tekst podstawowy wcięty 2 Znak"/>
    <w:link w:val="Tekstpodstawowywcity2"/>
    <w:rsid w:val="00E2061E"/>
    <w:rPr>
      <w:rFonts w:ascii="Arial" w:hAnsi="Arial"/>
      <w:b/>
      <w:sz w:val="24"/>
    </w:rPr>
  </w:style>
  <w:style w:type="character" w:styleId="Uwydatnienie">
    <w:name w:val="Emphasis"/>
    <w:uiPriority w:val="20"/>
    <w:qFormat/>
    <w:rsid w:val="00A47C09"/>
    <w:rPr>
      <w:i/>
      <w:iCs/>
    </w:rPr>
  </w:style>
  <w:style w:type="paragraph" w:styleId="Legenda">
    <w:name w:val="caption"/>
    <w:basedOn w:val="Normalny"/>
    <w:next w:val="Normalny"/>
    <w:qFormat/>
    <w:rsid w:val="00C46145"/>
    <w:pPr>
      <w:pBdr>
        <w:top w:val="single" w:sz="4" w:space="1" w:color="auto"/>
        <w:left w:val="single" w:sz="4" w:space="4" w:color="auto"/>
        <w:bottom w:val="single" w:sz="4" w:space="1" w:color="auto"/>
        <w:right w:val="single" w:sz="4" w:space="4" w:color="auto"/>
      </w:pBdr>
      <w:jc w:val="right"/>
    </w:pPr>
    <w:rPr>
      <w:i/>
    </w:rPr>
  </w:style>
  <w:style w:type="table" w:styleId="Tabela-Siatka">
    <w:name w:val="Table Grid"/>
    <w:basedOn w:val="Standardowy"/>
    <w:uiPriority w:val="59"/>
    <w:rsid w:val="008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F77C9A"/>
    <w:pPr>
      <w:tabs>
        <w:tab w:val="center" w:pos="4536"/>
        <w:tab w:val="right" w:pos="9072"/>
      </w:tabs>
    </w:pPr>
  </w:style>
  <w:style w:type="character" w:customStyle="1" w:styleId="NagwekZnak">
    <w:name w:val="Nagłówek Znak"/>
    <w:basedOn w:val="Domylnaczcionkaakapitu"/>
    <w:link w:val="Nagwek"/>
    <w:uiPriority w:val="99"/>
    <w:rsid w:val="00F77C9A"/>
  </w:style>
  <w:style w:type="paragraph" w:styleId="Bezodstpw">
    <w:name w:val="No Spacing"/>
    <w:uiPriority w:val="1"/>
    <w:qFormat/>
    <w:rsid w:val="007353ED"/>
  </w:style>
</w:styles>
</file>

<file path=word/webSettings.xml><?xml version="1.0" encoding="utf-8"?>
<w:webSettings xmlns:r="http://schemas.openxmlformats.org/officeDocument/2006/relationships" xmlns:w="http://schemas.openxmlformats.org/wordprocessingml/2006/main">
  <w:divs>
    <w:div w:id="169681156">
      <w:bodyDiv w:val="1"/>
      <w:marLeft w:val="0"/>
      <w:marRight w:val="0"/>
      <w:marTop w:val="0"/>
      <w:marBottom w:val="0"/>
      <w:divBdr>
        <w:top w:val="none" w:sz="0" w:space="0" w:color="auto"/>
        <w:left w:val="none" w:sz="0" w:space="0" w:color="auto"/>
        <w:bottom w:val="none" w:sz="0" w:space="0" w:color="auto"/>
        <w:right w:val="none" w:sz="0" w:space="0" w:color="auto"/>
      </w:divBdr>
    </w:div>
    <w:div w:id="574317262">
      <w:bodyDiv w:val="1"/>
      <w:marLeft w:val="0"/>
      <w:marRight w:val="0"/>
      <w:marTop w:val="0"/>
      <w:marBottom w:val="0"/>
      <w:divBdr>
        <w:top w:val="none" w:sz="0" w:space="0" w:color="auto"/>
        <w:left w:val="none" w:sz="0" w:space="0" w:color="auto"/>
        <w:bottom w:val="none" w:sz="0" w:space="0" w:color="auto"/>
        <w:right w:val="none" w:sz="0" w:space="0" w:color="auto"/>
      </w:divBdr>
    </w:div>
    <w:div w:id="737367378">
      <w:bodyDiv w:val="1"/>
      <w:marLeft w:val="0"/>
      <w:marRight w:val="0"/>
      <w:marTop w:val="0"/>
      <w:marBottom w:val="0"/>
      <w:divBdr>
        <w:top w:val="none" w:sz="0" w:space="0" w:color="auto"/>
        <w:left w:val="none" w:sz="0" w:space="0" w:color="auto"/>
        <w:bottom w:val="none" w:sz="0" w:space="0" w:color="auto"/>
        <w:right w:val="none" w:sz="0" w:space="0" w:color="auto"/>
      </w:divBdr>
    </w:div>
    <w:div w:id="864709660">
      <w:bodyDiv w:val="1"/>
      <w:marLeft w:val="0"/>
      <w:marRight w:val="0"/>
      <w:marTop w:val="0"/>
      <w:marBottom w:val="0"/>
      <w:divBdr>
        <w:top w:val="none" w:sz="0" w:space="0" w:color="auto"/>
        <w:left w:val="none" w:sz="0" w:space="0" w:color="auto"/>
        <w:bottom w:val="none" w:sz="0" w:space="0" w:color="auto"/>
        <w:right w:val="none" w:sz="0" w:space="0" w:color="auto"/>
      </w:divBdr>
    </w:div>
    <w:div w:id="951015990">
      <w:bodyDiv w:val="1"/>
      <w:marLeft w:val="0"/>
      <w:marRight w:val="0"/>
      <w:marTop w:val="0"/>
      <w:marBottom w:val="0"/>
      <w:divBdr>
        <w:top w:val="none" w:sz="0" w:space="0" w:color="auto"/>
        <w:left w:val="none" w:sz="0" w:space="0" w:color="auto"/>
        <w:bottom w:val="none" w:sz="0" w:space="0" w:color="auto"/>
        <w:right w:val="none" w:sz="0" w:space="0" w:color="auto"/>
      </w:divBdr>
    </w:div>
    <w:div w:id="1209875654">
      <w:bodyDiv w:val="1"/>
      <w:marLeft w:val="0"/>
      <w:marRight w:val="0"/>
      <w:marTop w:val="0"/>
      <w:marBottom w:val="0"/>
      <w:divBdr>
        <w:top w:val="none" w:sz="0" w:space="0" w:color="auto"/>
        <w:left w:val="none" w:sz="0" w:space="0" w:color="auto"/>
        <w:bottom w:val="none" w:sz="0" w:space="0" w:color="auto"/>
        <w:right w:val="none" w:sz="0" w:space="0" w:color="auto"/>
      </w:divBdr>
    </w:div>
    <w:div w:id="1639677908">
      <w:bodyDiv w:val="1"/>
      <w:marLeft w:val="0"/>
      <w:marRight w:val="0"/>
      <w:marTop w:val="0"/>
      <w:marBottom w:val="0"/>
      <w:divBdr>
        <w:top w:val="none" w:sz="0" w:space="0" w:color="auto"/>
        <w:left w:val="none" w:sz="0" w:space="0" w:color="auto"/>
        <w:bottom w:val="none" w:sz="0" w:space="0" w:color="auto"/>
        <w:right w:val="none" w:sz="0" w:space="0" w:color="auto"/>
      </w:divBdr>
    </w:div>
    <w:div w:id="1664966236">
      <w:bodyDiv w:val="1"/>
      <w:marLeft w:val="0"/>
      <w:marRight w:val="0"/>
      <w:marTop w:val="0"/>
      <w:marBottom w:val="0"/>
      <w:divBdr>
        <w:top w:val="none" w:sz="0" w:space="0" w:color="auto"/>
        <w:left w:val="none" w:sz="0" w:space="0" w:color="auto"/>
        <w:bottom w:val="none" w:sz="0" w:space="0" w:color="auto"/>
        <w:right w:val="none" w:sz="0" w:space="0" w:color="auto"/>
      </w:divBdr>
    </w:div>
    <w:div w:id="1801412654">
      <w:bodyDiv w:val="1"/>
      <w:marLeft w:val="0"/>
      <w:marRight w:val="0"/>
      <w:marTop w:val="0"/>
      <w:marBottom w:val="0"/>
      <w:divBdr>
        <w:top w:val="none" w:sz="0" w:space="0" w:color="auto"/>
        <w:left w:val="none" w:sz="0" w:space="0" w:color="auto"/>
        <w:bottom w:val="none" w:sz="0" w:space="0" w:color="auto"/>
        <w:right w:val="none" w:sz="0" w:space="0" w:color="auto"/>
      </w:divBdr>
    </w:div>
    <w:div w:id="1935354936">
      <w:bodyDiv w:val="1"/>
      <w:marLeft w:val="0"/>
      <w:marRight w:val="0"/>
      <w:marTop w:val="0"/>
      <w:marBottom w:val="0"/>
      <w:divBdr>
        <w:top w:val="none" w:sz="0" w:space="0" w:color="auto"/>
        <w:left w:val="none" w:sz="0" w:space="0" w:color="auto"/>
        <w:bottom w:val="none" w:sz="0" w:space="0" w:color="auto"/>
        <w:right w:val="none" w:sz="0" w:space="0" w:color="auto"/>
      </w:divBdr>
    </w:div>
    <w:div w:id="1948462553">
      <w:bodyDiv w:val="1"/>
      <w:marLeft w:val="0"/>
      <w:marRight w:val="0"/>
      <w:marTop w:val="0"/>
      <w:marBottom w:val="0"/>
      <w:divBdr>
        <w:top w:val="none" w:sz="0" w:space="0" w:color="auto"/>
        <w:left w:val="none" w:sz="0" w:space="0" w:color="auto"/>
        <w:bottom w:val="none" w:sz="0" w:space="0" w:color="auto"/>
        <w:right w:val="none" w:sz="0" w:space="0" w:color="auto"/>
      </w:divBdr>
    </w:div>
    <w:div w:id="208706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3DF5E-A32C-40F3-940A-012547AB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2923</Words>
  <Characters>19959</Characters>
  <Application>Microsoft Office Word</Application>
  <DocSecurity>4</DocSecurity>
  <Lines>166</Lines>
  <Paragraphs>45</Paragraphs>
  <ScaleCrop>false</ScaleCrop>
  <HeadingPairs>
    <vt:vector size="2" baseType="variant">
      <vt:variant>
        <vt:lpstr>Tytuł</vt:lpstr>
      </vt:variant>
      <vt:variant>
        <vt:i4>1</vt:i4>
      </vt:variant>
    </vt:vector>
  </HeadingPairs>
  <TitlesOfParts>
    <vt:vector size="1" baseType="lpstr">
      <vt:lpstr>ZARZĄDZENIE NR 16</vt:lpstr>
    </vt:vector>
  </TitlesOfParts>
  <Company>Politechnika Krakowska</Company>
  <LinksUpToDate>false</LinksUpToDate>
  <CharactersWithSpaces>22837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16</dc:title>
  <dc:creator>Łukasz Wściubiak</dc:creator>
  <cp:lastModifiedBy>szypulka</cp:lastModifiedBy>
  <cp:revision>2</cp:revision>
  <cp:lastPrinted>2017-08-08T10:04:00Z</cp:lastPrinted>
  <dcterms:created xsi:type="dcterms:W3CDTF">2017-11-09T13:41:00Z</dcterms:created>
  <dcterms:modified xsi:type="dcterms:W3CDTF">2017-11-09T13:41:00Z</dcterms:modified>
</cp:coreProperties>
</file>